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7AF2B35E" w:rsidR="003F38F0" w:rsidRPr="00A7502C" w:rsidRDefault="005978D2"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1C07CB" w:rsidRDefault="00E520D1" w:rsidP="00A7502C">
      <w:pPr>
        <w:jc w:val="center"/>
        <w:rPr>
          <w:bCs/>
        </w:rPr>
      </w:pPr>
      <w:r w:rsidRPr="001C07CB">
        <w:rPr>
          <w:bCs/>
        </w:rPr>
        <w:t xml:space="preserve">PREKIŲ </w:t>
      </w:r>
      <w:r w:rsidR="00FD157B" w:rsidRPr="001C07CB">
        <w:rPr>
          <w:bCs/>
        </w:rPr>
        <w:t xml:space="preserve">VIEŠOJO </w:t>
      </w:r>
      <w:r w:rsidRPr="001C07CB">
        <w:rPr>
          <w:bCs/>
        </w:rPr>
        <w:t>PIRKIMO</w:t>
      </w:r>
      <w:r w:rsidR="006967C7" w:rsidRPr="001C07CB">
        <w:rPr>
          <w:bCs/>
        </w:rPr>
        <w:t xml:space="preserve"> </w:t>
      </w:r>
      <w:r w:rsidRPr="001C07CB">
        <w:rPr>
          <w:bCs/>
        </w:rPr>
        <w:t>PARDAVIMO SUTARTI</w:t>
      </w:r>
      <w:r w:rsidR="00D40574" w:rsidRPr="001C07CB">
        <w:rPr>
          <w:bCs/>
        </w:rPr>
        <w:t xml:space="preserve">S </w:t>
      </w:r>
    </w:p>
    <w:p w14:paraId="3FB615C6" w14:textId="1C70D7F5" w:rsidR="00F15839" w:rsidRDefault="00AE15E4" w:rsidP="00F15839">
      <w:pPr>
        <w:jc w:val="center"/>
        <w:rPr>
          <w:rFonts w:eastAsia="Calibri"/>
          <w:b/>
          <w:bCs/>
        </w:rPr>
      </w:pPr>
      <w:r>
        <w:rPr>
          <w:rFonts w:eastAsia="Calibri"/>
          <w:b/>
          <w:bCs/>
        </w:rPr>
        <w:t>„</w:t>
      </w:r>
      <w:r w:rsidR="005978D2">
        <w:rPr>
          <w:rFonts w:eastAsia="Calibri"/>
          <w:b/>
          <w:bCs/>
        </w:rPr>
        <w:t>KONTEINERIAI GINKLAMS</w:t>
      </w:r>
      <w:r>
        <w:rPr>
          <w:rFonts w:eastAsia="Calibri"/>
          <w:b/>
          <w:bCs/>
        </w:rPr>
        <w:t>“</w:t>
      </w:r>
    </w:p>
    <w:p w14:paraId="7255D2FC" w14:textId="77777777" w:rsidR="005978D2" w:rsidRDefault="005978D2" w:rsidP="00A7502C">
      <w:pPr>
        <w:jc w:val="center"/>
        <w:rPr>
          <w:b/>
        </w:rPr>
      </w:pPr>
    </w:p>
    <w:p w14:paraId="2A8F76CD" w14:textId="181ED81F"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F91BE82"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242C7806"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t>, atstovaujama</w:t>
      </w:r>
      <w:r w:rsidR="001664D8" w:rsidRPr="00A7502C">
        <w:t>s</w:t>
      </w:r>
      <w:r w:rsidRPr="00A7502C">
        <w:t xml:space="preserve"> </w:t>
      </w:r>
      <w:r w:rsidRPr="00B60025">
        <w:rPr>
          <w:i/>
          <w:color w:val="0070C0"/>
        </w:rPr>
        <w:t>pareigos, vardas, pavardė</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7E5E4F">
        <w:trPr>
          <w:trHeight w:val="172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32A14361"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5978D2" w:rsidRPr="005978D2">
              <w:rPr>
                <w:b/>
              </w:rPr>
              <w:t>konteinerius ginklams</w:t>
            </w:r>
            <w:r w:rsidR="00481F2A">
              <w:rPr>
                <w:b/>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68519EBE" w14:textId="24644FA9" w:rsidR="004919FF" w:rsidRDefault="004919FF" w:rsidP="004919FF">
            <w:pPr>
              <w:jc w:val="both"/>
            </w:pPr>
            <w:r w:rsidRPr="00A7502C">
              <w:t>2.</w:t>
            </w:r>
            <w:r>
              <w:t>1</w:t>
            </w:r>
            <w:r w:rsidRPr="00A7502C">
              <w:t>. Sutarčiai taikoma fiksuoto įkainio kainodara</w:t>
            </w:r>
            <w:r>
              <w:t>.</w:t>
            </w:r>
          </w:p>
          <w:p w14:paraId="56DEC9C6" w14:textId="326FA9B9" w:rsidR="00E83BF5" w:rsidRDefault="00DB6459" w:rsidP="00A7502C">
            <w:pPr>
              <w:jc w:val="both"/>
            </w:pPr>
            <w:r w:rsidRPr="00A7502C">
              <w:t>2.</w:t>
            </w:r>
            <w:r w:rsidR="004919FF">
              <w:t>2</w:t>
            </w:r>
            <w:r w:rsidR="002860FA" w:rsidRPr="00A7502C">
              <w:t xml:space="preserve">. </w:t>
            </w:r>
            <w:r w:rsidR="0083768E" w:rsidRPr="00A7502C">
              <w:rPr>
                <w:kern w:val="2"/>
              </w:rPr>
              <w:t xml:space="preserve">Pradinės Sutarties vertė </w:t>
            </w:r>
            <w:r w:rsidR="007E5E4F" w:rsidRPr="006C45A3">
              <w:rPr>
                <w:bCs/>
                <w:i/>
                <w:iCs/>
                <w:color w:val="0070C0"/>
              </w:rPr>
              <w:t>nurodoma sutarties sudarymo metu</w:t>
            </w:r>
            <w:r w:rsidR="00DE0531" w:rsidRPr="006C45A3">
              <w:rPr>
                <w:color w:val="0070C0"/>
              </w:rPr>
              <w:t>.</w:t>
            </w:r>
          </w:p>
          <w:p w14:paraId="021A0D21" w14:textId="1DE0E39D" w:rsidR="00DE0531" w:rsidRDefault="00DE0531" w:rsidP="00A7502C">
            <w:pPr>
              <w:jc w:val="both"/>
              <w:rPr>
                <w:kern w:val="2"/>
              </w:rPr>
            </w:pPr>
            <w:r>
              <w:t>2.</w:t>
            </w:r>
            <w:r w:rsidR="004919FF">
              <w:t>3</w:t>
            </w:r>
            <w:r>
              <w:t>.</w:t>
            </w:r>
            <w:r w:rsidR="00173A5D">
              <w:rPr>
                <w:kern w:val="2"/>
              </w:rPr>
              <w:t xml:space="preserve"> S</w:t>
            </w:r>
            <w:r w:rsidR="00173A5D" w:rsidRPr="00A7502C">
              <w:t>utarties kaina –</w:t>
            </w:r>
            <w:r w:rsidR="00EA146F">
              <w:t xml:space="preserve"> </w:t>
            </w:r>
            <w:r w:rsidR="00A91B2B" w:rsidRPr="006C45A3">
              <w:rPr>
                <w:bCs/>
                <w:i/>
                <w:iCs/>
                <w:color w:val="0070C0"/>
              </w:rPr>
              <w:t>nurodoma sutarties sudarymo metu</w:t>
            </w:r>
            <w:r w:rsidR="00173A5D" w:rsidRPr="006C45A3">
              <w:rPr>
                <w:color w:val="0070C0"/>
                <w:kern w:val="2"/>
              </w:rPr>
              <w:t>.</w:t>
            </w:r>
          </w:p>
          <w:p w14:paraId="56949D41" w14:textId="33989A0C" w:rsidR="00C71E66" w:rsidRDefault="00641D4D" w:rsidP="00A7502C">
            <w:pPr>
              <w:jc w:val="both"/>
              <w:rPr>
                <w:bCs/>
              </w:rPr>
            </w:pPr>
            <w:r>
              <w:rPr>
                <w:kern w:val="2"/>
              </w:rPr>
              <w:t>2.</w:t>
            </w:r>
            <w:r w:rsidR="004919FF">
              <w:rPr>
                <w:kern w:val="2"/>
              </w:rPr>
              <w:t>4</w:t>
            </w:r>
            <w:r>
              <w:rPr>
                <w:kern w:val="2"/>
              </w:rPr>
              <w:t xml:space="preserve">. </w:t>
            </w:r>
            <w:r w:rsidRPr="00A7502C">
              <w:rPr>
                <w:kern w:val="2"/>
              </w:rPr>
              <w:t>Šioje Sutartyje Pradinės Sutarties</w:t>
            </w:r>
            <w:r>
              <w:rPr>
                <w:kern w:val="2"/>
              </w:rPr>
              <w:t xml:space="preserve"> </w:t>
            </w:r>
            <w:r w:rsidR="0083768E" w:rsidRPr="00A7502C">
              <w:rPr>
                <w:kern w:val="2"/>
              </w:rPr>
              <w:t>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p>
          <w:p w14:paraId="7CF5169B" w14:textId="3BA1617D" w:rsidR="009603E8" w:rsidRPr="00A7502C" w:rsidRDefault="00853FCA" w:rsidP="00A7502C">
            <w:pPr>
              <w:jc w:val="both"/>
              <w:rPr>
                <w:kern w:val="2"/>
              </w:rPr>
            </w:pPr>
            <w:r w:rsidRPr="00A7502C">
              <w:t>2.</w:t>
            </w:r>
            <w:r w:rsidR="004919FF">
              <w:t>5</w:t>
            </w:r>
            <w:r w:rsidRPr="00A7502C">
              <w:t>.</w:t>
            </w:r>
            <w:r w:rsidRPr="00A7502C">
              <w:rPr>
                <w:kern w:val="2"/>
              </w:rPr>
              <w:t xml:space="preserve"> Pirkėjas perka Prekes </w:t>
            </w:r>
            <w:r w:rsidR="00C506FB">
              <w:rPr>
                <w:kern w:val="2"/>
              </w:rPr>
              <w:t xml:space="preserve">perka pagal </w:t>
            </w:r>
            <w:r w:rsidR="00085E8D">
              <w:rPr>
                <w:color w:val="000000"/>
                <w:kern w:val="2"/>
              </w:rPr>
              <w:t xml:space="preserve">Sutartyje nurodytais įkainiais, neviršijant </w:t>
            </w:r>
            <w:r w:rsidR="001D6ECD">
              <w:rPr>
                <w:color w:val="000000"/>
                <w:kern w:val="2"/>
              </w:rPr>
              <w:t xml:space="preserve">maksimalios </w:t>
            </w:r>
            <w:r w:rsidR="001D6ECD" w:rsidRPr="001D6ECD">
              <w:rPr>
                <w:color w:val="000000"/>
                <w:kern w:val="2"/>
              </w:rPr>
              <w:t>pirkimui skirtos lėšų sumos</w:t>
            </w:r>
            <w:r w:rsidR="00B668EA">
              <w:rPr>
                <w:color w:val="000000"/>
                <w:kern w:val="2"/>
              </w:rPr>
              <w:t xml:space="preserve">, kuri yra </w:t>
            </w:r>
            <w:r w:rsidR="00D2738D">
              <w:rPr>
                <w:color w:val="000000"/>
                <w:kern w:val="2"/>
              </w:rPr>
              <w:t xml:space="preserve">216 000,00 (du šimtai šešiolika tūkstančių,00) </w:t>
            </w:r>
            <w:r w:rsidR="001D6ECD">
              <w:rPr>
                <w:color w:val="000000"/>
                <w:kern w:val="2"/>
              </w:rPr>
              <w:t>Eur</w:t>
            </w:r>
            <w:r w:rsidR="00085E8D">
              <w:rPr>
                <w:color w:val="000000"/>
                <w:kern w:val="2"/>
              </w:rPr>
              <w:t xml:space="preserve">. </w:t>
            </w:r>
            <w:r w:rsidR="00B416FD">
              <w:rPr>
                <w:kern w:val="2"/>
              </w:rPr>
              <w:t>Pirkėjas</w:t>
            </w:r>
            <w:r w:rsidR="00B416FD" w:rsidRPr="00A403E8">
              <w:rPr>
                <w:kern w:val="2"/>
              </w:rPr>
              <w:t xml:space="preserve"> gali išpirkti mažesnį kiekį, už mažesnę nei pirkimui skirtą maksimalią lėšų sumą</w:t>
            </w:r>
            <w:r w:rsidR="00CB5F2E">
              <w:rPr>
                <w:kern w:val="2"/>
              </w:rPr>
              <w:t>.</w:t>
            </w:r>
          </w:p>
          <w:p w14:paraId="203B8AE6" w14:textId="2D1FA718" w:rsidR="00316EA5" w:rsidRPr="00A7502C" w:rsidRDefault="00AD01F6" w:rsidP="00A7502C">
            <w:pPr>
              <w:jc w:val="both"/>
            </w:pPr>
            <w:r>
              <w:t>2.</w:t>
            </w:r>
            <w:r w:rsidR="004919FF">
              <w:t>6</w:t>
            </w:r>
            <w:r>
              <w:t xml:space="preserve">. </w:t>
            </w:r>
            <w:r w:rsidR="00A766D2" w:rsidRPr="00A7502C">
              <w:t>P</w:t>
            </w:r>
            <w:r w:rsidR="00FB2109" w:rsidRPr="00A7502C">
              <w:t>rek</w:t>
            </w:r>
            <w:r w:rsidR="00A766D2" w:rsidRPr="00A7502C">
              <w:t>ės vieneto kaina</w:t>
            </w:r>
            <w:r w:rsidR="009E395D">
              <w:t xml:space="preserve"> - </w:t>
            </w:r>
            <w:r w:rsidR="009E395D" w:rsidRPr="006C45A3">
              <w:rPr>
                <w:bCs/>
                <w:i/>
                <w:iCs/>
                <w:color w:val="0070C0"/>
              </w:rPr>
              <w:t>nurodoma</w:t>
            </w:r>
            <w:r w:rsidR="002B16A0" w:rsidRPr="006C45A3">
              <w:rPr>
                <w:bCs/>
                <w:i/>
                <w:iCs/>
                <w:color w:val="0070C0"/>
              </w:rPr>
              <w:t xml:space="preserve"> </w:t>
            </w:r>
            <w:r w:rsidR="009E395D" w:rsidRPr="006C45A3">
              <w:rPr>
                <w:i/>
                <w:iCs/>
                <w:color w:val="0070C0"/>
              </w:rPr>
              <w:t>pasiūlymo kaina</w:t>
            </w:r>
            <w:r w:rsidR="009E395D" w:rsidRPr="006C45A3">
              <w:rPr>
                <w:bCs/>
                <w:i/>
                <w:iCs/>
                <w:color w:val="0070C0"/>
              </w:rPr>
              <w:t xml:space="preserve"> sutarties sudarymo metu</w:t>
            </w:r>
            <w:r w:rsidR="009E395D" w:rsidRPr="006C45A3">
              <w:rPr>
                <w:color w:val="0070C0"/>
              </w:rPr>
              <w:t xml:space="preserve"> </w:t>
            </w:r>
            <w:r w:rsidR="009E395D" w:rsidRPr="00A7502C">
              <w:t>Eur be PVM.</w:t>
            </w:r>
          </w:p>
          <w:p w14:paraId="793E2FBF" w14:textId="325A1431" w:rsidR="006C4720" w:rsidRPr="00A7502C" w:rsidRDefault="006C4720" w:rsidP="00C70B33">
            <w:pPr>
              <w:jc w:val="both"/>
            </w:pPr>
            <w:r>
              <w:t>2.</w:t>
            </w:r>
            <w:r w:rsidR="004919FF">
              <w:t>7</w:t>
            </w:r>
            <w:r>
              <w:t>. Peržiūros atvejis numatytas Sutarties bendrosios dalies 2.2 ir 2.3 papunkčiuose.</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3AFC29D8"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D2738D">
              <w:rPr>
                <w:b/>
                <w:bCs/>
              </w:rPr>
              <w:t>11</w:t>
            </w:r>
            <w:r w:rsidR="00EA201E">
              <w:rPr>
                <w:b/>
                <w:bCs/>
              </w:rPr>
              <w:t xml:space="preserve"> mėnesi</w:t>
            </w:r>
            <w:r w:rsidR="00D2738D">
              <w:rPr>
                <w:b/>
                <w:bCs/>
              </w:rPr>
              <w:t>ų</w:t>
            </w:r>
            <w:r w:rsidRPr="00A7502C">
              <w:t xml:space="preserve"> nuo </w:t>
            </w:r>
            <w:r w:rsidR="0049760F">
              <w:t>užsakymo raštu pateikimo.</w:t>
            </w:r>
          </w:p>
          <w:p w14:paraId="29305FD0" w14:textId="6B8778F1" w:rsidR="00093D73" w:rsidRPr="00A7502C" w:rsidRDefault="00E62C39" w:rsidP="00A7502C">
            <w:pPr>
              <w:jc w:val="both"/>
            </w:pPr>
            <w:r w:rsidRPr="00A7502C">
              <w:rPr>
                <w:lang w:eastAsia="en-US"/>
              </w:rPr>
              <w:t>3.2. Prekių pristatymo vieta –</w:t>
            </w:r>
            <w:r w:rsidR="002E488A">
              <w:rPr>
                <w:lang w:eastAsia="en-US"/>
              </w:rPr>
              <w:t xml:space="preserve"> p</w:t>
            </w:r>
            <w:r w:rsidR="00CF1D18">
              <w:rPr>
                <w:rFonts w:eastAsia="Calibri"/>
                <w:bCs/>
              </w:rPr>
              <w:t>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3F98BC92" w14:textId="77777777" w:rsidR="00E62C39"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p w14:paraId="63A3567B" w14:textId="7CB890F2" w:rsidR="005D302F" w:rsidRDefault="005D302F" w:rsidP="00A536E2">
            <w:pPr>
              <w:pStyle w:val="tekstas"/>
              <w:ind w:firstLine="0"/>
            </w:pPr>
            <w:r>
              <w:t xml:space="preserve">3.4. </w:t>
            </w:r>
            <w:r w:rsidRPr="00A7502C">
              <w:rPr>
                <w:b/>
              </w:rPr>
              <w:t>Pardavėja</w:t>
            </w:r>
            <w:r w:rsidRPr="00A7502C">
              <w:t xml:space="preserve">s privalo užtikrinti, </w:t>
            </w:r>
            <w:r>
              <w:t>atitiktį Tiekimo patikimumo reikalavimams</w:t>
            </w:r>
            <w:r w:rsidRPr="00A7502C">
              <w:t>, nurodyt</w:t>
            </w:r>
            <w:r>
              <w:t>iems</w:t>
            </w:r>
            <w:r w:rsidRPr="00A7502C">
              <w:t xml:space="preserve"> Viešųjų pirkimų</w:t>
            </w:r>
            <w:r>
              <w:t>, atliekamų gynybos ir saugumo srityje,</w:t>
            </w:r>
            <w:r w:rsidRPr="00A7502C">
              <w:t xml:space="preserve"> įstatymo 4</w:t>
            </w:r>
            <w:r>
              <w:t>4</w:t>
            </w:r>
            <w:r w:rsidRPr="00A7502C">
              <w:t xml:space="preserve"> straipsnio </w:t>
            </w:r>
            <w:r>
              <w:t>3</w:t>
            </w:r>
            <w:r w:rsidRPr="00A7502C">
              <w:t xml:space="preserve"> dalyje. </w:t>
            </w:r>
            <w:r w:rsidRPr="00A7502C">
              <w:rPr>
                <w:b/>
                <w:bCs/>
              </w:rPr>
              <w:t>Pirkėjas</w:t>
            </w:r>
            <w:r w:rsidRPr="00A7502C">
              <w:t xml:space="preserve"> turi teisę bet kuriuo metu pareikalauti </w:t>
            </w:r>
            <w:r w:rsidRPr="00A7502C">
              <w:rPr>
                <w:b/>
              </w:rPr>
              <w:t>Pardavėjo</w:t>
            </w:r>
            <w:r w:rsidRPr="00A7502C">
              <w:t xml:space="preserve">, pateikti </w:t>
            </w:r>
            <w:r w:rsidR="00B61F91">
              <w:t>P</w:t>
            </w:r>
            <w:r w:rsidR="00551A26" w:rsidRPr="00551A26">
              <w:t>rekių</w:t>
            </w:r>
            <w:r w:rsidR="00C5224F" w:rsidRPr="004D1287">
              <w:t>, taip pat jų dalių, komponentų ir (arba) mazgų</w:t>
            </w:r>
            <w:r w:rsidR="00B61F91">
              <w:t xml:space="preserve"> </w:t>
            </w:r>
            <w:r w:rsidR="00551A26" w:rsidRPr="00551A26">
              <w:t>kilmės sertifikat</w:t>
            </w:r>
            <w:r w:rsidR="00551A26">
              <w:t>u</w:t>
            </w:r>
            <w:r w:rsidR="00551A26" w:rsidRPr="00551A26">
              <w:t>s ar kit</w:t>
            </w:r>
            <w:r w:rsidR="00B61F91">
              <w:t>u</w:t>
            </w:r>
            <w:r w:rsidR="00551A26" w:rsidRPr="00551A26">
              <w:t>s kilmės įrodym</w:t>
            </w:r>
            <w:r w:rsidR="00B61F91">
              <w:t>u</w:t>
            </w:r>
            <w:r w:rsidR="00551A26" w:rsidRPr="00551A26">
              <w:t>s, kuri</w:t>
            </w:r>
            <w:r w:rsidR="00B61F91">
              <w:t>ais</w:t>
            </w:r>
            <w:r w:rsidR="00551A26" w:rsidRPr="00551A26">
              <w:t xml:space="preserve"> patvirtinama, kad </w:t>
            </w:r>
            <w:r w:rsidR="00B61F91">
              <w:t>Pr</w:t>
            </w:r>
            <w:r w:rsidR="00551A26" w:rsidRPr="00551A26">
              <w:t xml:space="preserve">ekės yra kilusios iš konkrečios šalies ar teritorijos. </w:t>
            </w:r>
            <w:r w:rsidRPr="00A7502C">
              <w:t xml:space="preserv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p w14:paraId="0A01E189" w14:textId="6E197C85" w:rsidR="00510B62" w:rsidRPr="00A7502C" w:rsidRDefault="00510B62" w:rsidP="00A7502C">
            <w:pPr>
              <w:jc w:val="both"/>
            </w:pPr>
            <w:r>
              <w:lastRenderedPageBreak/>
              <w:t>3.</w:t>
            </w:r>
            <w:r w:rsidR="00A536E2">
              <w:t>5</w:t>
            </w:r>
            <w:r>
              <w:t xml:space="preserve">. Kartu su Prekėmis turi būti pateikti prekių konstrukciniai, </w:t>
            </w:r>
            <w:r w:rsidR="00AB51BE">
              <w:t xml:space="preserve">elektros instaliacijos ir kt. brėžiniai, </w:t>
            </w:r>
            <w:r w:rsidR="00687C52">
              <w:t>perduoti visos sumontuotos įrangos techniniai ir garantiniai dokumentai,</w:t>
            </w:r>
            <w:r w:rsidR="00D636C3">
              <w:t xml:space="preserve"> panaudotų medžiagų </w:t>
            </w:r>
            <w:r w:rsidR="00484FE1">
              <w:t xml:space="preserve">saugos </w:t>
            </w:r>
            <w:r w:rsidR="00FA6E79">
              <w:t>duo</w:t>
            </w:r>
            <w:r w:rsidR="00FC561E">
              <w:t>me</w:t>
            </w:r>
            <w:r w:rsidR="00FA6E79">
              <w:t>nų lapai</w:t>
            </w:r>
            <w:r w:rsidR="00A23547">
              <w:t xml:space="preserve"> (SDL)</w:t>
            </w:r>
            <w:r w:rsidR="003B30AB">
              <w:t xml:space="preserve"> ir</w:t>
            </w:r>
            <w:r w:rsidR="001B56F7">
              <w:t xml:space="preserve"> kit</w:t>
            </w:r>
            <w:r w:rsidR="003B30AB">
              <w:t>a</w:t>
            </w:r>
            <w:r w:rsidR="001B56F7">
              <w:t xml:space="preserve"> </w:t>
            </w:r>
            <w:r w:rsidR="003B30AB">
              <w:t>tech</w:t>
            </w:r>
            <w:r w:rsidR="00F6734F">
              <w:t xml:space="preserve">ninė panaudotų  medžiagų gamintojo teikiama techninė </w:t>
            </w:r>
            <w:r w:rsidR="003B30AB">
              <w:t>dokumentacija,</w:t>
            </w:r>
            <w:r w:rsidR="00FA6E79">
              <w:t xml:space="preserve"> patvirtinant</w:t>
            </w:r>
            <w:r w:rsidR="003B30AB">
              <w:t>i</w:t>
            </w:r>
            <w:r w:rsidR="00FA6E79">
              <w:t xml:space="preserve"> ati</w:t>
            </w:r>
            <w:r w:rsidR="00FC561E">
              <w:t>ti</w:t>
            </w:r>
            <w:r w:rsidR="00FA6E79">
              <w:t xml:space="preserve">ktį </w:t>
            </w:r>
            <w:r w:rsidR="00620E0B">
              <w:t>vis</w:t>
            </w:r>
            <w:r w:rsidR="00620E0B">
              <w:t xml:space="preserve">iems </w:t>
            </w:r>
            <w:r w:rsidR="00FC561E">
              <w:t>techninės specifikacijos nurodyt</w:t>
            </w:r>
            <w:r w:rsidR="00640F70">
              <w:t>iem</w:t>
            </w:r>
            <w:r w:rsidR="001B56F7">
              <w:t>s</w:t>
            </w:r>
            <w:r w:rsidR="00FC561E">
              <w:t xml:space="preserve"> reikalavim</w:t>
            </w:r>
            <w:r w:rsidR="001B56F7">
              <w:t>ams</w:t>
            </w:r>
            <w:r w:rsidR="00E47C0C">
              <w:t xml:space="preserve">, tame tarpe ir naudojamoms medžiagoms, įrangai ar </w:t>
            </w:r>
            <w:r w:rsidR="00373162">
              <w:t>įrengimui</w:t>
            </w:r>
            <w:r w:rsidR="00AB1054">
              <w:t>.</w:t>
            </w:r>
            <w:r w:rsidR="00C600C3">
              <w:t xml:space="preserve"> </w:t>
            </w:r>
            <w:r w:rsidR="00F505B4" w:rsidRPr="00F505B4">
              <w:rPr>
                <w:b/>
                <w:bCs/>
                <w:kern w:val="2"/>
              </w:rPr>
              <w:t>Tiekėjui nepateikus nurodytų dokumentų, laikoma, kad Prekės neatitinka Sutartyje nustatytų reikalavimų.</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lastRenderedPageBreak/>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6AEAD31"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 xml:space="preserve">iki </w:t>
            </w:r>
            <w:r w:rsidR="00164249">
              <w:t>3</w:t>
            </w:r>
            <w:r w:rsidR="00177717">
              <w:t>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1E7C8D05" w:rsidR="009945A8" w:rsidRPr="00A7502C" w:rsidRDefault="009945A8" w:rsidP="00A7502C">
            <w:pPr>
              <w:jc w:val="both"/>
            </w:pPr>
            <w:r w:rsidRPr="00A7502C">
              <w:t>5.1.1.</w:t>
            </w:r>
            <w:r w:rsidRPr="00A7502C">
              <w:rPr>
                <w:b/>
              </w:rPr>
              <w:t xml:space="preserve"> Pardavėjui</w:t>
            </w:r>
            <w:r w:rsidRPr="00A7502C">
              <w:t xml:space="preserve"> vėluojant pristatyti Prekes daugiau kaip </w:t>
            </w:r>
            <w:r w:rsidR="00E2118D">
              <w:t>3</w:t>
            </w:r>
            <w:r w:rsidRPr="00A7502C">
              <w:t>0 (</w:t>
            </w:r>
            <w:r w:rsidR="00E2118D">
              <w:t>tris</w:t>
            </w:r>
            <w:r w:rsidRPr="00A7502C">
              <w:t>dešimt) dienų nuo Sutarties specialiosios dalies 3.1 punkte numatyto termino;</w:t>
            </w:r>
          </w:p>
          <w:p w14:paraId="5CFDA14E" w14:textId="3DCE089B"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w:t>
            </w:r>
            <w:r w:rsidR="00C06CD9">
              <w:rPr>
                <w:color w:val="000000"/>
              </w:rPr>
              <w:t xml:space="preserve"> ir/arba 3.4</w:t>
            </w:r>
            <w:r w:rsidRPr="00A7502C">
              <w:rPr>
                <w:color w:val="000000"/>
              </w:rPr>
              <w:t xml:space="preserve"> punkt</w:t>
            </w:r>
            <w:r w:rsidR="00C06CD9">
              <w:rPr>
                <w:color w:val="000000"/>
              </w:rPr>
              <w:t>uos</w:t>
            </w:r>
            <w:r w:rsidRPr="00A7502C">
              <w:rPr>
                <w:color w:val="000000"/>
              </w:rPr>
              <w:t>e nurodytų dokumentų.</w:t>
            </w:r>
          </w:p>
          <w:p w14:paraId="09222261" w14:textId="6630DA44" w:rsidR="009945A8"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w:t>
            </w:r>
            <w:r w:rsidR="008337FD">
              <w:rPr>
                <w:color w:val="000000"/>
              </w:rPr>
              <w:t xml:space="preserve"> ir arba </w:t>
            </w:r>
            <w:r w:rsidR="008337FD" w:rsidRPr="00A7502C">
              <w:t>Viešųjų pirkimų</w:t>
            </w:r>
            <w:r w:rsidR="008337FD">
              <w:t>, atliekamų gynybos ir saugumo srityje,</w:t>
            </w:r>
            <w:r w:rsidR="008337FD" w:rsidRPr="00A7502C">
              <w:t xml:space="preserve"> įstatymo 4</w:t>
            </w:r>
            <w:r w:rsidR="008337FD">
              <w:t>4</w:t>
            </w:r>
            <w:r w:rsidR="008337FD" w:rsidRPr="00A7502C">
              <w:t xml:space="preserve"> straipsnio </w:t>
            </w:r>
            <w:r w:rsidR="008337FD">
              <w:t>3</w:t>
            </w:r>
            <w:r w:rsidR="008337FD" w:rsidRPr="00A7502C">
              <w:t xml:space="preserve"> dalyje</w:t>
            </w:r>
            <w:r w:rsidRPr="00A7502C">
              <w:rPr>
                <w:color w:val="000000"/>
              </w:rPr>
              <w:t xml:space="preserv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4CDA4B06" w:rsidR="00BD091C"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4ECB7B9A" w:rsidR="009945A8" w:rsidRPr="00A7502C" w:rsidRDefault="009945A8" w:rsidP="00A7502C">
            <w:pPr>
              <w:jc w:val="both"/>
            </w:pPr>
            <w:r w:rsidRPr="00A7502C">
              <w:t xml:space="preserve">7.2. Sutarties bendrosios dalies 6.3 punkte nurodytas terminas – </w:t>
            </w:r>
            <w:r w:rsidR="00D74545">
              <w:t>3</w:t>
            </w:r>
            <w:r w:rsidR="00D838D8">
              <w:t>0</w:t>
            </w:r>
            <w:r w:rsidRPr="00A7502C">
              <w:t xml:space="preserve"> (</w:t>
            </w:r>
            <w:r w:rsidR="00D74545">
              <w:t>tris</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3FD85F53" w:rsidR="009945A8" w:rsidRPr="00BE0353"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E0353">
              <w:rPr>
                <w:i/>
                <w:iCs/>
                <w:color w:val="0070C0"/>
              </w:rPr>
              <w:t>nurodomas subtiekėjo (-ų) pavadinimas</w:t>
            </w:r>
            <w:r w:rsidRPr="00A7502C">
              <w:rPr>
                <w:i/>
              </w:rPr>
              <w:t xml:space="preserve">. </w:t>
            </w:r>
            <w:r w:rsidRPr="00A7502C">
              <w:t>Subtiekėjo (-jų) keitimo tvarka nurodyta Sutarties bendrosios dalies 15.9 punkte</w:t>
            </w:r>
            <w:r w:rsidRPr="00BE0353">
              <w:rPr>
                <w:color w:val="0070C0"/>
              </w:rPr>
              <w:t>.</w:t>
            </w:r>
            <w:r w:rsidRPr="00BE0353">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E0353">
              <w:rPr>
                <w:i/>
                <w:color w:val="0070C0"/>
              </w:rPr>
              <w:t>jei subtiekėjas nebus pasitelktas</w:t>
            </w:r>
          </w:p>
          <w:p w14:paraId="7FE138E4" w14:textId="477B2AA3"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E0353">
              <w:rPr>
                <w:bCs/>
                <w:i/>
                <w:iCs/>
                <w:color w:val="0070C0"/>
              </w:rPr>
              <w:t>nurodo</w:t>
            </w:r>
            <w:r w:rsidR="00A02908" w:rsidRPr="00BE0353">
              <w:rPr>
                <w:bCs/>
                <w:i/>
                <w:iCs/>
                <w:color w:val="0070C0"/>
              </w:rPr>
              <w:t>ma</w:t>
            </w:r>
            <w:r w:rsidR="007D4F35" w:rsidRPr="00BE0353">
              <w:rPr>
                <w:bCs/>
                <w:i/>
                <w:iCs/>
                <w:color w:val="0070C0"/>
              </w:rPr>
              <w:t xml:space="preserve"> sutarties sudarymo metu</w:t>
            </w:r>
          </w:p>
          <w:p w14:paraId="7E5085A6" w14:textId="147B4F68" w:rsidR="009945A8" w:rsidRPr="00FA1289" w:rsidRDefault="009945A8" w:rsidP="002A4BFE">
            <w:pPr>
              <w:jc w:val="both"/>
              <w:rPr>
                <w:rFonts w:eastAsia="Calibri"/>
                <w:color w:val="FFFFFF" w:themeColor="background1"/>
                <w:lang w:eastAsia="en-US"/>
              </w:rPr>
            </w:pPr>
            <w:r w:rsidRPr="00A7502C">
              <w:t>9.8.</w:t>
            </w:r>
            <w:r w:rsidR="00FA1289">
              <w:t xml:space="preserve"> </w:t>
            </w:r>
            <w:r w:rsidRPr="00A7502C">
              <w:rPr>
                <w:b/>
              </w:rPr>
              <w:t>Pirkėjo</w:t>
            </w:r>
            <w:r w:rsidRPr="00A7502C">
              <w:t xml:space="preserve"> atstovas</w:t>
            </w:r>
            <w:r w:rsidR="00461D40" w:rsidRPr="00A7502C">
              <w:t xml:space="preserve"> </w:t>
            </w:r>
            <w:r w:rsidRPr="00A7502C">
              <w:t>–</w:t>
            </w:r>
            <w:r w:rsidR="00FA1289">
              <w:t xml:space="preserve"> </w:t>
            </w:r>
            <w:r w:rsidR="00FA1289" w:rsidRPr="00BE0353">
              <w:rPr>
                <w:bCs/>
                <w:i/>
                <w:iCs/>
                <w:color w:val="0070C0"/>
              </w:rPr>
              <w:t>nurodo</w:t>
            </w:r>
            <w:r w:rsidR="00A02908" w:rsidRPr="00BE0353">
              <w:rPr>
                <w:bCs/>
                <w:i/>
                <w:iCs/>
                <w:color w:val="0070C0"/>
              </w:rPr>
              <w:t xml:space="preserve">ma </w:t>
            </w:r>
            <w:r w:rsidR="00FA1289" w:rsidRPr="00BE0353">
              <w:rPr>
                <w:bCs/>
                <w:i/>
                <w:iCs/>
                <w:color w:val="0070C0"/>
              </w:rPr>
              <w:t>sutarties sudarymo metu</w:t>
            </w:r>
            <w:r w:rsidRPr="00BE0353">
              <w:rPr>
                <w:color w:val="0070C0"/>
              </w:rPr>
              <w:t xml:space="preserve"> </w:t>
            </w:r>
            <w:r w:rsidR="00D838D8" w:rsidRPr="00FA1289">
              <w:rPr>
                <w:color w:val="FFFFFF" w:themeColor="background1"/>
              </w:rPr>
              <w:t>Gintaras Žiauga</w:t>
            </w:r>
            <w:r w:rsidRPr="00FA1289">
              <w:rPr>
                <w:rFonts w:eastAsia="Calibri"/>
                <w:color w:val="FFFFFF" w:themeColor="background1"/>
                <w:lang w:eastAsia="en-US"/>
              </w:rPr>
              <w:t xml:space="preserve">, </w:t>
            </w:r>
            <w:r w:rsidR="002A4BFE" w:rsidRPr="00FA1289">
              <w:rPr>
                <w:rFonts w:eastAsia="Calibri"/>
                <w:color w:val="FFFFFF" w:themeColor="background1"/>
                <w:lang w:eastAsia="en-US"/>
              </w:rPr>
              <w:t xml:space="preserve">LŠS </w:t>
            </w:r>
            <w:r w:rsidR="00D838D8" w:rsidRPr="00FA1289">
              <w:rPr>
                <w:rFonts w:eastAsia="Calibri"/>
                <w:color w:val="FFFFFF" w:themeColor="background1"/>
                <w:lang w:eastAsia="en-US"/>
              </w:rPr>
              <w:t xml:space="preserve">Logistikos sk. </w:t>
            </w:r>
          </w:p>
          <w:p w14:paraId="72243733" w14:textId="77777777" w:rsidR="009945A8" w:rsidRPr="00A7502C" w:rsidRDefault="009945A8" w:rsidP="00A7502C">
            <w:pPr>
              <w:jc w:val="both"/>
            </w:pPr>
            <w:r w:rsidRPr="00A7502C">
              <w:t>9.9. Sutarties priedai:</w:t>
            </w:r>
          </w:p>
          <w:p w14:paraId="2DFFB325" w14:textId="756330C0" w:rsidR="009945A8" w:rsidRDefault="009945A8" w:rsidP="00A7502C">
            <w:pPr>
              <w:spacing w:line="276" w:lineRule="auto"/>
              <w:ind w:firstLine="426"/>
              <w:jc w:val="both"/>
              <w:rPr>
                <w:rFonts w:eastAsia="Calibri"/>
                <w:color w:val="0070C0"/>
                <w:lang w:eastAsia="en-US"/>
              </w:rPr>
            </w:pPr>
            <w:r w:rsidRPr="00A7502C">
              <w:rPr>
                <w:rFonts w:eastAsia="Calibri"/>
                <w:lang w:eastAsia="en-US"/>
              </w:rPr>
              <w:lastRenderedPageBreak/>
              <w:t>1 priedas „Techninė specifikacija“</w:t>
            </w:r>
            <w:r w:rsidR="00903796" w:rsidRPr="00903796">
              <w:rPr>
                <w:rFonts w:eastAsia="Calibri"/>
                <w:i/>
                <w:iCs/>
                <w:color w:val="0070C0"/>
                <w:lang w:eastAsia="en-US"/>
              </w:rPr>
              <w:t xml:space="preserve"> </w:t>
            </w:r>
            <w:r w:rsidR="00903796" w:rsidRPr="00BE0353">
              <w:rPr>
                <w:rFonts w:eastAsia="Calibri"/>
                <w:i/>
                <w:iCs/>
                <w:color w:val="0070C0"/>
                <w:lang w:eastAsia="en-US"/>
              </w:rPr>
              <w:t>pridedama sutarties sudarymo metu</w:t>
            </w:r>
            <w:r w:rsidR="002A28DD" w:rsidRPr="00BE0353">
              <w:rPr>
                <w:rFonts w:eastAsia="Calibri"/>
                <w:color w:val="0070C0"/>
                <w:lang w:eastAsia="en-US"/>
              </w:rPr>
              <w:t>;</w:t>
            </w:r>
          </w:p>
          <w:p w14:paraId="25A5A76B" w14:textId="2AE11715" w:rsidR="002A28DD" w:rsidRPr="00A7502C" w:rsidRDefault="00682E76" w:rsidP="0046481A">
            <w:pPr>
              <w:spacing w:line="276" w:lineRule="auto"/>
              <w:ind w:firstLine="426"/>
              <w:jc w:val="both"/>
              <w:rPr>
                <w:rFonts w:eastAsia="Calibri"/>
                <w:lang w:eastAsia="en-US"/>
              </w:rPr>
            </w:pPr>
            <w:r w:rsidRPr="00682E76">
              <w:rPr>
                <w:rFonts w:eastAsia="Calibri"/>
                <w:i/>
                <w:iCs/>
                <w:color w:val="0070C0"/>
                <w:lang w:eastAsia="en-US"/>
              </w:rPr>
              <w:t>Kiti priedai, jei tokių bus</w:t>
            </w:r>
            <w:r>
              <w:rPr>
                <w:rFonts w:eastAsia="Calibri"/>
                <w:i/>
                <w:iCs/>
                <w:color w:val="0070C0"/>
                <w:lang w:eastAsia="en-US"/>
              </w:rPr>
              <w:t>,</w:t>
            </w:r>
            <w:r w:rsidRPr="00682E76">
              <w:rPr>
                <w:rFonts w:eastAsia="Calibri"/>
                <w:i/>
                <w:iCs/>
                <w:color w:val="0070C0"/>
                <w:lang w:eastAsia="en-US"/>
              </w:rPr>
              <w:t xml:space="preserve"> nurodomi sutarties sudarymo metu</w:t>
            </w:r>
            <w:r w:rsidR="00F24C9A">
              <w:rPr>
                <w:rFonts w:eastAsia="Calibri"/>
                <w:i/>
                <w:iCs/>
                <w:color w:val="0070C0"/>
                <w:lang w:eastAsia="en-US"/>
              </w:rPr>
              <w:t>.</w:t>
            </w:r>
          </w:p>
        </w:tc>
      </w:tr>
      <w:tr w:rsidR="009945A8" w:rsidRPr="00A7502C" w14:paraId="3F2F9EC0" w14:textId="77777777" w:rsidTr="00727665">
        <w:trPr>
          <w:trHeight w:val="841"/>
        </w:trPr>
        <w:tc>
          <w:tcPr>
            <w:tcW w:w="9917" w:type="dxa"/>
            <w:tcBorders>
              <w:top w:val="single" w:sz="4" w:space="0" w:color="auto"/>
              <w:left w:val="single" w:sz="4" w:space="0" w:color="auto"/>
              <w:bottom w:val="single" w:sz="4" w:space="0" w:color="auto"/>
              <w:right w:val="single" w:sz="4" w:space="0" w:color="auto"/>
            </w:tcBorders>
          </w:tcPr>
          <w:p w14:paraId="2F5735C7" w14:textId="77777777" w:rsidR="009945A8" w:rsidRPr="00A7502C" w:rsidRDefault="009945A8" w:rsidP="00A7502C">
            <w:pPr>
              <w:jc w:val="both"/>
              <w:rPr>
                <w:b/>
              </w:rPr>
            </w:pPr>
            <w:r w:rsidRPr="00A7502C">
              <w:rPr>
                <w:b/>
              </w:rPr>
              <w:lastRenderedPageBreak/>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454CD98A" w:rsidR="009945A8" w:rsidRPr="00A7502C" w:rsidRDefault="005E4DCF" w:rsidP="00A7502C">
            <w:pPr>
              <w:jc w:val="both"/>
              <w:rPr>
                <w:bCs/>
              </w:rPr>
            </w:pPr>
            <w:r w:rsidRPr="00A7502C">
              <w:rPr>
                <w:bCs/>
              </w:rPr>
              <w:t>10.2. Sutartis galioja iki visiško prievolių įvykdymo (kol bus išnaudota Pradinės Sutarties vertė</w:t>
            </w:r>
            <w:r w:rsidR="00EF1AD2">
              <w:rPr>
                <w:bCs/>
              </w:rPr>
              <w:t xml:space="preserve">, bet ne ilgiau nei </w:t>
            </w:r>
            <w:r w:rsidR="009820F9">
              <w:rPr>
                <w:bCs/>
              </w:rPr>
              <w:t>12</w:t>
            </w:r>
            <w:r w:rsidRPr="00A7502C">
              <w:rPr>
                <w:bCs/>
              </w:rPr>
              <w:t xml:space="preserve"> </w:t>
            </w:r>
            <w:r w:rsidR="00CB415A">
              <w:rPr>
                <w:bCs/>
              </w:rPr>
              <w:t xml:space="preserve">(dvylika) </w:t>
            </w:r>
            <w:r w:rsidRPr="00A7502C">
              <w:rPr>
                <w:bCs/>
              </w:rPr>
              <w:t>mėnesi</w:t>
            </w:r>
            <w:r w:rsidR="00CB415A">
              <w:rPr>
                <w:bCs/>
              </w:rPr>
              <w:t>ų</w:t>
            </w:r>
            <w:r w:rsidR="00A84787">
              <w:rPr>
                <w:bCs/>
              </w:rPr>
              <w:t>)</w:t>
            </w:r>
            <w:r w:rsidRPr="00A7502C">
              <w:rPr>
                <w:bCs/>
              </w:rPr>
              <w:t>.</w:t>
            </w:r>
          </w:p>
          <w:p w14:paraId="660A9629" w14:textId="0E014960" w:rsidR="00316475" w:rsidRPr="00A7502C" w:rsidRDefault="009945A8" w:rsidP="00681219">
            <w:pPr>
              <w:jc w:val="both"/>
            </w:pPr>
            <w:r w:rsidRPr="00A7502C">
              <w:t>10.</w:t>
            </w:r>
            <w:r w:rsidR="005E4DCF" w:rsidRPr="00A7502C">
              <w:t>3</w:t>
            </w:r>
            <w:r w:rsidRPr="00A7502C">
              <w:t>.</w:t>
            </w:r>
            <w:r w:rsidR="00681219">
              <w:t>Sutarties pratęsimas nėra numatomas</w:t>
            </w:r>
            <w:r w:rsidR="006F6951">
              <w:t>.</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6481A">
        <w:trPr>
          <w:trHeight w:val="276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67D5E9DE"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00B05A85">
        <w:t xml:space="preserve"> bei dėl kainų lygio </w:t>
      </w:r>
      <w:r w:rsidR="00E1478C">
        <w:t xml:space="preserve"> pokyčio.</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7A7CC653" w14:textId="77777777" w:rsidR="00463309" w:rsidRDefault="00477F22" w:rsidP="00600AF2">
      <w:pPr>
        <w:jc w:val="both"/>
        <w:rPr>
          <w:kern w:val="2"/>
        </w:rPr>
      </w:pPr>
      <w:r w:rsidRPr="00A7502C">
        <w:t>2.3. Prekių į</w:t>
      </w:r>
      <w:r w:rsidR="000D669E" w:rsidRPr="00A7502C">
        <w:t xml:space="preserve">kainiai </w:t>
      </w:r>
      <w:r w:rsidR="00E1478C">
        <w:t>dėl kainų lygio pokyčio keičiami</w:t>
      </w:r>
      <w:r w:rsidR="00DD43DE">
        <w:t xml:space="preserve"> bet kuriai </w:t>
      </w:r>
      <w:r w:rsidR="00F532DB">
        <w:rPr>
          <w:kern w:val="2"/>
        </w:rPr>
        <w:t>Sutarties šaliai Sutarties galiojimo metu</w:t>
      </w:r>
      <w:r w:rsidR="00F532DB" w:rsidRPr="00A7502C">
        <w:t xml:space="preserve"> </w:t>
      </w:r>
      <w:r w:rsidR="00697ED3">
        <w:rPr>
          <w:kern w:val="2"/>
        </w:rPr>
        <w:t xml:space="preserve">inicijavus Sutarties </w:t>
      </w:r>
      <w:r w:rsidR="00697ED3" w:rsidRPr="00BE5754">
        <w:rPr>
          <w:kern w:val="2"/>
        </w:rPr>
        <w:t xml:space="preserve">kainos / įkainių </w:t>
      </w:r>
      <w:r w:rsidR="00697ED3">
        <w:rPr>
          <w:kern w:val="2"/>
        </w:rPr>
        <w:t>peržiūrą (keitimą)</w:t>
      </w:r>
      <w:r w:rsidR="00463309">
        <w:rPr>
          <w:kern w:val="2"/>
        </w:rPr>
        <w:t>:</w:t>
      </w:r>
    </w:p>
    <w:p w14:paraId="4483E522" w14:textId="1073D58B" w:rsidR="00600AF2" w:rsidRPr="00181280" w:rsidRDefault="00463309" w:rsidP="00600AF2">
      <w:pPr>
        <w:jc w:val="both"/>
        <w:rPr>
          <w:color w:val="000000"/>
          <w:kern w:val="2"/>
        </w:rPr>
      </w:pPr>
      <w:r>
        <w:rPr>
          <w:kern w:val="2"/>
        </w:rPr>
        <w:t xml:space="preserve">2.3.1. </w:t>
      </w:r>
      <w:r w:rsidR="00600AF2" w:rsidRPr="00181280">
        <w:rPr>
          <w:color w:val="000000"/>
          <w:kern w:val="2"/>
        </w:rPr>
        <w:t>Sutarties kainos / įkainių peržiūrą (keitim</w:t>
      </w:r>
      <w:r w:rsidR="00DF5DFB">
        <w:rPr>
          <w:color w:val="000000"/>
          <w:kern w:val="2"/>
        </w:rPr>
        <w:t>ą</w:t>
      </w:r>
      <w:r w:rsidR="00600AF2" w:rsidRPr="00181280">
        <w:rPr>
          <w:color w:val="000000"/>
          <w:kern w:val="2"/>
        </w:rPr>
        <w:t xml:space="preserve">) </w:t>
      </w:r>
      <w:r w:rsidR="00DF5DFB">
        <w:rPr>
          <w:color w:val="000000"/>
          <w:kern w:val="2"/>
        </w:rPr>
        <w:t xml:space="preserve">inicijuoti galima </w:t>
      </w:r>
      <w:r w:rsidR="00600AF2" w:rsidRPr="00181280">
        <w:rPr>
          <w:color w:val="000000"/>
          <w:kern w:val="2"/>
        </w:rPr>
        <w:t xml:space="preserve">ne anksčiau kaip po 6 (šešių) mėnesių nuo Sutarties įsigaliojimo dienos (jeigu peržiūra jau buvo atlikta – nuo Susitarimo dėl paskutinio perskaičiavimo pagal šį </w:t>
      </w:r>
      <w:r w:rsidR="00FD3BC1">
        <w:rPr>
          <w:color w:val="000000"/>
          <w:kern w:val="2"/>
        </w:rPr>
        <w:t>Bendrųjų</w:t>
      </w:r>
      <w:r w:rsidR="00600AF2" w:rsidRPr="00181280">
        <w:rPr>
          <w:color w:val="000000"/>
          <w:kern w:val="2"/>
        </w:rPr>
        <w:t xml:space="preserve"> sąlygų papunktį įsigaliojimo dienos), jeigu Vartojimo prekių ir paslaugų kainų pokytis (k), apskaičiuotas kaip nustatyta </w:t>
      </w:r>
      <w:r w:rsidR="00DF5DFB">
        <w:rPr>
          <w:color w:val="000000"/>
          <w:kern w:val="2"/>
        </w:rPr>
        <w:t>2</w:t>
      </w:r>
      <w:r w:rsidR="00600AF2" w:rsidRPr="00181280">
        <w:rPr>
          <w:color w:val="000000"/>
          <w:kern w:val="2"/>
        </w:rPr>
        <w:t>.3.6 papunktyje, viršija 5 procentus</w:t>
      </w:r>
      <w:r w:rsidR="00FD3BC1">
        <w:rPr>
          <w:color w:val="000000"/>
          <w:kern w:val="2"/>
        </w:rPr>
        <w:t>.</w:t>
      </w:r>
      <w:r w:rsidR="00600AF2" w:rsidRPr="00181280">
        <w:rPr>
          <w:color w:val="000000"/>
          <w:kern w:val="2"/>
        </w:rPr>
        <w:t xml:space="preserve"> Sutarties kainos / įkainių peržiūra atliekama ne rečiau kaip kas 6 (šeši) mėnesiai.</w:t>
      </w:r>
    </w:p>
    <w:p w14:paraId="12FA2E82" w14:textId="6EDD958F" w:rsidR="00600AF2" w:rsidRPr="00181280" w:rsidRDefault="00463309" w:rsidP="00600AF2">
      <w:pPr>
        <w:jc w:val="both"/>
        <w:rPr>
          <w:color w:val="000000"/>
          <w:kern w:val="2"/>
        </w:rPr>
      </w:pPr>
      <w:r>
        <w:rPr>
          <w:color w:val="000000"/>
          <w:kern w:val="2"/>
        </w:rPr>
        <w:t>2</w:t>
      </w:r>
      <w:r w:rsidR="00600AF2" w:rsidRPr="00181280">
        <w:rPr>
          <w:color w:val="000000"/>
          <w:kern w:val="2"/>
        </w:rPr>
        <w:t>.3.2. Sutarties kaina / įkainiai peržiūrimi tik tai Sutarties daliai, kuri nėra išpirkta, t. y., Prekėms, kurios nėra priimtos ir apmokėtos. Vėlesnė Sutarties kainos / įkainių peržiūra negali apimti laikotarpio, už kurį jau buvo atliktas peržiūra.</w:t>
      </w:r>
    </w:p>
    <w:p w14:paraId="22D6ECF2" w14:textId="587F4102" w:rsidR="00600AF2" w:rsidRPr="00181280" w:rsidRDefault="00463309" w:rsidP="00600AF2">
      <w:pPr>
        <w:jc w:val="both"/>
        <w:rPr>
          <w:color w:val="000000"/>
          <w:kern w:val="2"/>
        </w:rPr>
      </w:pPr>
      <w:r>
        <w:rPr>
          <w:color w:val="000000"/>
          <w:kern w:val="2"/>
        </w:rPr>
        <w:t>2</w:t>
      </w:r>
      <w:r w:rsidR="00600AF2" w:rsidRPr="00181280">
        <w:rPr>
          <w:color w:val="000000"/>
          <w:kern w:val="2"/>
        </w:rPr>
        <w:t xml:space="preserve">.3.3. Jeigu Prekių tiekimas vėluoja dėl </w:t>
      </w:r>
      <w:r w:rsidR="003C39EE">
        <w:rPr>
          <w:color w:val="000000"/>
          <w:kern w:val="2"/>
        </w:rPr>
        <w:t>Pardavėjo</w:t>
      </w:r>
      <w:r w:rsidR="00600AF2" w:rsidRPr="00181280">
        <w:rPr>
          <w:color w:val="000000"/>
          <w:kern w:val="2"/>
        </w:rPr>
        <w:t xml:space="preserve"> kaltės, uždelstų pristatyti Prekių įkainiai nėra perskaičiuojami dėl kainų lygio kilimo (gali būti mažinami, tačiau negali būti didinami).</w:t>
      </w:r>
    </w:p>
    <w:p w14:paraId="2A4CD0D7" w14:textId="4C710CDD" w:rsidR="00600AF2" w:rsidRPr="00181280" w:rsidRDefault="00463309" w:rsidP="00600AF2">
      <w:pPr>
        <w:jc w:val="both"/>
        <w:rPr>
          <w:color w:val="000000"/>
          <w:kern w:val="2"/>
        </w:rPr>
      </w:pPr>
      <w:r>
        <w:rPr>
          <w:color w:val="000000"/>
          <w:kern w:val="2"/>
        </w:rPr>
        <w:t>2</w:t>
      </w:r>
      <w:r w:rsidR="00600AF2" w:rsidRPr="00181280">
        <w:rPr>
          <w:color w:val="000000"/>
          <w:kern w:val="2"/>
        </w:rPr>
        <w:t xml:space="preserve">.3.4.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5FF4822C" w14:textId="3F0A6094" w:rsidR="00600AF2" w:rsidRPr="00181280" w:rsidRDefault="00463309" w:rsidP="00600AF2">
      <w:pPr>
        <w:jc w:val="both"/>
        <w:rPr>
          <w:color w:val="000000"/>
          <w:kern w:val="2"/>
        </w:rPr>
      </w:pPr>
      <w:r>
        <w:rPr>
          <w:color w:val="000000"/>
          <w:kern w:val="2"/>
        </w:rPr>
        <w:t>2</w:t>
      </w:r>
      <w:r w:rsidR="00600AF2" w:rsidRPr="00181280">
        <w:rPr>
          <w:color w:val="000000"/>
          <w:kern w:val="2"/>
        </w:rPr>
        <w:t>.3.5.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232C96C" w14:textId="70D62386" w:rsidR="00600AF2" w:rsidRPr="00181280" w:rsidRDefault="00463309" w:rsidP="00600AF2">
      <w:pPr>
        <w:jc w:val="both"/>
        <w:rPr>
          <w:color w:val="000000"/>
          <w:kern w:val="2"/>
        </w:rPr>
      </w:pPr>
      <w:r>
        <w:rPr>
          <w:color w:val="000000"/>
          <w:kern w:val="2"/>
        </w:rPr>
        <w:t>2</w:t>
      </w:r>
      <w:r w:rsidR="00600AF2" w:rsidRPr="00181280">
        <w:rPr>
          <w:color w:val="000000"/>
          <w:kern w:val="2"/>
        </w:rPr>
        <w:t>.3.6. Nauja Sutarties kaina / įkainiai apskaičiuojami pagal žemiau pateiktą formulę:</w:t>
      </w:r>
    </w:p>
    <w:p w14:paraId="3165FC3E" w14:textId="77777777" w:rsidR="00600AF2" w:rsidRPr="00181280" w:rsidRDefault="00600AF2" w:rsidP="00600AF2">
      <w:pPr>
        <w:jc w:val="both"/>
        <w:rPr>
          <w:color w:val="000000"/>
          <w:kern w:val="2"/>
        </w:rPr>
      </w:pPr>
      <w:r w:rsidRPr="00181280">
        <w:rPr>
          <w:color w:val="000000"/>
          <w:kern w:val="2"/>
        </w:rPr>
        <w:t xml:space="preserve">a_1=a+(k/100×a), kur a – kaina / įkainis (Eur be PVM)) (jei peržiūra jau buvo atlikta, tai po paskutinio perskaičiavimo) </w:t>
      </w:r>
    </w:p>
    <w:p w14:paraId="308A9F5B" w14:textId="77777777" w:rsidR="00600AF2" w:rsidRPr="00181280" w:rsidRDefault="00600AF2" w:rsidP="00600AF2">
      <w:pPr>
        <w:jc w:val="both"/>
        <w:rPr>
          <w:color w:val="000000"/>
          <w:kern w:val="2"/>
        </w:rPr>
      </w:pPr>
      <w:r w:rsidRPr="00181280">
        <w:rPr>
          <w:color w:val="000000"/>
          <w:kern w:val="2"/>
        </w:rPr>
        <w:t xml:space="preserve">a1 – perskaičiuota (pakeista) kaina / įkainis (Eur be PVM) </w:t>
      </w:r>
    </w:p>
    <w:p w14:paraId="51102ED0" w14:textId="77777777" w:rsidR="00600AF2" w:rsidRPr="00181280" w:rsidRDefault="00600AF2" w:rsidP="00600AF2">
      <w:pPr>
        <w:jc w:val="both"/>
        <w:rPr>
          <w:color w:val="000000"/>
          <w:kern w:val="2"/>
        </w:rPr>
      </w:pPr>
      <w:r w:rsidRPr="00181280">
        <w:rPr>
          <w:color w:val="000000"/>
          <w:kern w:val="2"/>
        </w:rPr>
        <w:t>k – pagal vartotojų kainų indeksą (pasirinkti bendrą „Vartojimo prekių ir paslaugų“) apskaičiuotas Vartojimo prekių ir paslaugų kainų pokytis (padidėjimas arba sumažėjimas) (%). „k“ reikšmė skaičiuojama pagal formulę:</w:t>
      </w:r>
    </w:p>
    <w:p w14:paraId="74E0C9B6" w14:textId="77777777" w:rsidR="00600AF2" w:rsidRPr="00181280" w:rsidRDefault="00600AF2" w:rsidP="00600AF2">
      <w:pPr>
        <w:jc w:val="both"/>
        <w:rPr>
          <w:color w:val="000000"/>
          <w:kern w:val="2"/>
        </w:rPr>
      </w:pPr>
      <w:r w:rsidRPr="00181280">
        <w:rPr>
          <w:color w:val="000000"/>
          <w:kern w:val="2"/>
        </w:rPr>
        <w:t>k =Ind_naujausias/Ind_pradžia ×100-100, (proc.) kur</w:t>
      </w:r>
    </w:p>
    <w:p w14:paraId="6EA73763" w14:textId="77777777" w:rsidR="00600AF2" w:rsidRPr="00181280" w:rsidRDefault="00600AF2" w:rsidP="00600AF2">
      <w:pPr>
        <w:jc w:val="both"/>
        <w:rPr>
          <w:color w:val="000000"/>
          <w:kern w:val="2"/>
        </w:rPr>
      </w:pPr>
      <w:r w:rsidRPr="00181280">
        <w:rPr>
          <w:color w:val="000000"/>
          <w:kern w:val="2"/>
        </w:rPr>
        <w:t>Indnaujausias – kreipimosi dėl kainos / įkainių peržiūros išsiuntimo kitai šaliai dieną paskelbtas naujausias vartojimo prekių ir paslaugų indeksas (pasirinkti bendrą „Vartojimo prekių ir paslaugų“).</w:t>
      </w:r>
    </w:p>
    <w:p w14:paraId="2004BCF0" w14:textId="77777777" w:rsidR="00600AF2" w:rsidRPr="00181280" w:rsidRDefault="00600AF2" w:rsidP="00600AF2">
      <w:pPr>
        <w:jc w:val="both"/>
        <w:rPr>
          <w:color w:val="000000"/>
          <w:kern w:val="2"/>
        </w:rPr>
      </w:pPr>
      <w:r w:rsidRPr="00181280">
        <w:rPr>
          <w:color w:val="000000"/>
          <w:kern w:val="2"/>
        </w:rPr>
        <w:t xml:space="preserve">Indpradžia – laikotarpio pradžios datos (mėnesio) vartojimo prekių ir paslaugų indeksas (pasirinkti bendrą „Vartojimo prekių ir paslaugų“). </w:t>
      </w:r>
    </w:p>
    <w:p w14:paraId="70D11348" w14:textId="77777777" w:rsidR="00600AF2" w:rsidRPr="00181280" w:rsidRDefault="00600AF2" w:rsidP="00600AF2">
      <w:pPr>
        <w:jc w:val="both"/>
        <w:rPr>
          <w:color w:val="000000"/>
          <w:kern w:val="2"/>
        </w:rPr>
      </w:pPr>
      <w:r w:rsidRPr="00181280">
        <w:rPr>
          <w:color w:val="000000"/>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FDDB808" w14:textId="61062672" w:rsidR="00600AF2" w:rsidRPr="00181280" w:rsidRDefault="00463309" w:rsidP="00600AF2">
      <w:pPr>
        <w:jc w:val="both"/>
        <w:rPr>
          <w:color w:val="000000"/>
          <w:kern w:val="2"/>
        </w:rPr>
      </w:pPr>
      <w:r>
        <w:rPr>
          <w:color w:val="000000"/>
          <w:kern w:val="2"/>
        </w:rPr>
        <w:t>2</w:t>
      </w:r>
      <w:r w:rsidR="00600AF2" w:rsidRPr="00181280">
        <w:rPr>
          <w:color w:val="000000"/>
          <w:kern w:val="2"/>
        </w:rPr>
        <w:t>.3.7.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17E9BC96" w14:textId="7C90C766" w:rsidR="00600AF2" w:rsidRPr="00181280" w:rsidRDefault="00463309" w:rsidP="00600AF2">
      <w:pPr>
        <w:jc w:val="both"/>
        <w:rPr>
          <w:color w:val="000000"/>
          <w:kern w:val="2"/>
        </w:rPr>
      </w:pPr>
      <w:r>
        <w:rPr>
          <w:color w:val="000000"/>
          <w:kern w:val="2"/>
        </w:rPr>
        <w:t>2</w:t>
      </w:r>
      <w:r w:rsidR="00600AF2" w:rsidRPr="00181280">
        <w:rPr>
          <w:color w:val="000000"/>
          <w:kern w:val="2"/>
        </w:rPr>
        <w:t>.3.8.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7CF48A60" w14:textId="4D3E2297" w:rsidR="00600AF2" w:rsidRPr="00181280" w:rsidRDefault="00463309" w:rsidP="00600AF2">
      <w:pPr>
        <w:jc w:val="both"/>
        <w:rPr>
          <w:color w:val="000000"/>
          <w:kern w:val="2"/>
        </w:rPr>
      </w:pPr>
      <w:r>
        <w:rPr>
          <w:color w:val="000000"/>
          <w:kern w:val="2"/>
        </w:rPr>
        <w:t>2</w:t>
      </w:r>
      <w:r w:rsidR="00600AF2" w:rsidRPr="00181280">
        <w:rPr>
          <w:color w:val="000000"/>
          <w:kern w:val="2"/>
        </w:rPr>
        <w:t>.3.9. Susitarimas turi būti sudarytas per 10 (dešimt) nuo Šalies pateikto tinkamo prašymo perskaičiuoti Sutarties kainą / įkainius gavimo dienos.</w:t>
      </w:r>
    </w:p>
    <w:p w14:paraId="61D51CD0" w14:textId="5741448F" w:rsidR="00697ED3" w:rsidRDefault="00463309" w:rsidP="00600AF2">
      <w:pPr>
        <w:jc w:val="both"/>
        <w:rPr>
          <w:kern w:val="2"/>
        </w:rPr>
      </w:pPr>
      <w:r>
        <w:rPr>
          <w:color w:val="000000"/>
          <w:kern w:val="2"/>
        </w:rPr>
        <w:t>2</w:t>
      </w:r>
      <w:r w:rsidR="00600AF2" w:rsidRPr="00181280">
        <w:rPr>
          <w:color w:val="000000"/>
          <w:kern w:val="2"/>
        </w:rPr>
        <w:t xml:space="preserve">.3.10. Susitarimu Šalys neturi teisės keisti procedūroje nurodytos tvarkos ar kitų Sutarties nuostatų, išskyrus, jei keitimas atliekamas pagal </w:t>
      </w:r>
      <w:r w:rsidR="0086305E" w:rsidRPr="00A7502C">
        <w:t>Viešųjų pirkimų, atliekamų gynybos ir saugumo srityje, įstatym</w:t>
      </w:r>
      <w:r w:rsidR="0086305E">
        <w:t>o</w:t>
      </w:r>
      <w:r w:rsidR="00600AF2" w:rsidRPr="00181280">
        <w:rPr>
          <w:color w:val="000000"/>
          <w:kern w:val="2"/>
        </w:rPr>
        <w:t xml:space="preserve"> nuostatas.</w:t>
      </w:r>
      <w:r w:rsidR="00697ED3">
        <w:rPr>
          <w:kern w:val="2"/>
        </w:rPr>
        <w:t xml:space="preserve"> </w:t>
      </w:r>
    </w:p>
    <w:p w14:paraId="3D36BAAB" w14:textId="3866FBC2" w:rsidR="00EB04AE" w:rsidRPr="00A7502C" w:rsidRDefault="009E09E6" w:rsidP="00697ED3">
      <w:pPr>
        <w:jc w:val="both"/>
      </w:pPr>
      <w:r w:rsidRPr="00A7502C">
        <w:lastRenderedPageBreak/>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6FCC6DD8"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 xml:space="preserve">iešųjų pirkimų </w:t>
      </w:r>
      <w:r w:rsidR="00AA1BD7" w:rsidRPr="00A7502C">
        <w:t xml:space="preserve">atliekamų gynybos ir saugumo srityje </w:t>
      </w:r>
      <w:r w:rsidR="00FA78D9" w:rsidRPr="00A7502C">
        <w:t>įstatymo</w:t>
      </w:r>
      <w:r w:rsidRPr="00A7502C">
        <w:t xml:space="preserve"> </w:t>
      </w:r>
      <w:r w:rsidR="00AA1BD7">
        <w:t>34</w:t>
      </w:r>
      <w:r w:rsidRPr="00A7502C">
        <w:t xml:space="preserve"> straipsnio 1 dalyje </w:t>
      </w:r>
      <w:r w:rsidR="002F343D">
        <w:t>s</w:t>
      </w:r>
      <w:r w:rsidR="002F343D" w:rsidRPr="002F343D">
        <w:t>ąlyg</w:t>
      </w:r>
      <w:r w:rsidR="002F343D">
        <w:t>ų</w:t>
      </w:r>
      <w:r w:rsidR="002F343D" w:rsidRPr="002F343D">
        <w:t>, kuriomis draudžiamas ir ribojamas dalyvavimas pirkime</w:t>
      </w:r>
      <w:r w:rsidRPr="00A7502C">
        <w:t>.</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lastRenderedPageBreak/>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t>4. Mokėjimo terminai ir sąlygos</w:t>
      </w:r>
    </w:p>
    <w:p w14:paraId="2BAA4572" w14:textId="109EFD12" w:rsidR="00EB04AE" w:rsidRPr="00DD7B1A" w:rsidRDefault="00EB04AE" w:rsidP="00A7502C">
      <w:pPr>
        <w:jc w:val="both"/>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DD7B1A">
        <w:t xml:space="preserve">pareikalavus (ne vėliau </w:t>
      </w:r>
      <w:r w:rsidR="00CD09AA" w:rsidRPr="00DD7B1A">
        <w:lastRenderedPageBreak/>
        <w:t>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5A4F1571"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lastRenderedPageBreak/>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26F673A2" w:rsidR="0029437E" w:rsidRPr="00A7502C" w:rsidRDefault="0029437E" w:rsidP="00A7502C">
      <w:pPr>
        <w:jc w:val="both"/>
      </w:pPr>
      <w:r w:rsidRPr="00A7502C">
        <w:t>5.2.</w:t>
      </w:r>
      <w:r w:rsidRPr="00A7502C">
        <w:rPr>
          <w:bCs/>
        </w:rPr>
        <w:t xml:space="preserve"> </w:t>
      </w:r>
      <w:r w:rsidR="00350B3D" w:rsidRPr="00A7502C">
        <w:rPr>
          <w:bCs/>
        </w:rPr>
        <w:t>Neaktualu</w:t>
      </w:r>
      <w:r w:rsidR="00F3505E">
        <w:rPr>
          <w:bCs/>
        </w:rPr>
        <w:t>.</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 xml:space="preserve">nustatytus </w:t>
      </w:r>
      <w:r w:rsidRPr="00A7502C">
        <w:lastRenderedPageBreak/>
        <w:t>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4779C518" w:rsidR="004A15C4" w:rsidRPr="00A7502C" w:rsidRDefault="004A15C4" w:rsidP="00A7502C">
      <w:pPr>
        <w:jc w:val="both"/>
      </w:pPr>
      <w:r w:rsidRPr="00A7502C">
        <w:t>9.2.10 Sutarties vykdymo metu paaiškėja</w:t>
      </w:r>
      <w:r w:rsidR="00131E4C" w:rsidRPr="00A7502C">
        <w:t xml:space="preserve"> 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258B0BF4" w:rsidR="004A15C4" w:rsidRPr="00A7502C" w:rsidRDefault="004A15C4" w:rsidP="00A7502C">
      <w:pPr>
        <w:jc w:val="both"/>
      </w:pPr>
      <w:r w:rsidRPr="00A7502C">
        <w:t xml:space="preserve">9.2.11 Sutarties vykdymo metu paaiškėja, kad Sutartis buvo pakeista pažeidžiant </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 xml:space="preserve">taikoma priklausomai </w:t>
      </w:r>
      <w:r w:rsidR="005679DC" w:rsidRPr="00A7502C">
        <w:rPr>
          <w:i/>
        </w:rPr>
        <w:lastRenderedPageBreak/>
        <w:t>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utarties bendrosios dalies 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w:t>
      </w:r>
      <w:r w:rsidRPr="00A7502C">
        <w:lastRenderedPageBreak/>
        <w:t xml:space="preserve">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62564823"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 xml:space="preserve">tvejus, kai pakeitimas yra galimas vadovaujantis </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w:t>
      </w:r>
      <w:r w:rsidRPr="00A7502C">
        <w:lastRenderedPageBreak/>
        <w:t>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xml:space="preserve">). Abu tekstai autentiški ir turi vienodą teisinę galią. Atsiradus neatitikimams tarp tekstų lietuvių ir anglų </w:t>
      </w:r>
      <w:r w:rsidRPr="00A7502C">
        <w:lastRenderedPageBreak/>
        <w:t>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6E711D" w:rsidRDefault="00663ED9" w:rsidP="00663ED9">
      <w:pPr>
        <w:jc w:val="center"/>
        <w:rPr>
          <w:i/>
          <w:iCs/>
          <w:color w:val="0070C0"/>
        </w:rPr>
      </w:pPr>
      <w:r w:rsidRPr="006E711D">
        <w:rPr>
          <w:bCs/>
          <w:i/>
          <w:iCs/>
          <w:color w:val="0070C0"/>
        </w:rPr>
        <w:t>Pridedama 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2712B33E" w14:textId="7F6C768A" w:rsidR="00C12C41" w:rsidRDefault="00C12C41" w:rsidP="00DF3934">
      <w:pPr>
        <w:rPr>
          <w:rFonts w:eastAsia="Arial"/>
          <w:b/>
          <w:lang w:eastAsia="ar-SA"/>
        </w:rPr>
      </w:pPr>
    </w:p>
    <w:sectPr w:rsidR="00C12C41" w:rsidSect="00CA6FA8">
      <w:headerReference w:type="even" r:id="rId11"/>
      <w:headerReference w:type="default" r:id="rId1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4B288" w14:textId="77777777" w:rsidR="007474CD" w:rsidRDefault="007474CD">
      <w:r>
        <w:separator/>
      </w:r>
    </w:p>
  </w:endnote>
  <w:endnote w:type="continuationSeparator" w:id="0">
    <w:p w14:paraId="437E71AD" w14:textId="77777777" w:rsidR="007474CD" w:rsidRDefault="0074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8817B" w14:textId="77777777" w:rsidR="007474CD" w:rsidRDefault="007474CD">
      <w:r>
        <w:separator/>
      </w:r>
    </w:p>
  </w:footnote>
  <w:footnote w:type="continuationSeparator" w:id="0">
    <w:p w14:paraId="5CE3248B" w14:textId="77777777" w:rsidR="007474CD" w:rsidRDefault="00747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34DD"/>
    <w:rsid w:val="0002471D"/>
    <w:rsid w:val="000274E3"/>
    <w:rsid w:val="0002763B"/>
    <w:rsid w:val="0002768D"/>
    <w:rsid w:val="00027D89"/>
    <w:rsid w:val="00030FA7"/>
    <w:rsid w:val="00033999"/>
    <w:rsid w:val="00037EF0"/>
    <w:rsid w:val="00040471"/>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5E8D"/>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5F11"/>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05CA"/>
    <w:rsid w:val="001012CB"/>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249"/>
    <w:rsid w:val="00164ED9"/>
    <w:rsid w:val="00164EF3"/>
    <w:rsid w:val="00164FA0"/>
    <w:rsid w:val="001659CE"/>
    <w:rsid w:val="001664D8"/>
    <w:rsid w:val="00167366"/>
    <w:rsid w:val="00170B15"/>
    <w:rsid w:val="001718AE"/>
    <w:rsid w:val="001721FD"/>
    <w:rsid w:val="001724C1"/>
    <w:rsid w:val="00172F4B"/>
    <w:rsid w:val="00173548"/>
    <w:rsid w:val="00173A5D"/>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A604B"/>
    <w:rsid w:val="001B160D"/>
    <w:rsid w:val="001B1F64"/>
    <w:rsid w:val="001B28C0"/>
    <w:rsid w:val="001B41AA"/>
    <w:rsid w:val="001B47DB"/>
    <w:rsid w:val="001B56F7"/>
    <w:rsid w:val="001B75A3"/>
    <w:rsid w:val="001C07CB"/>
    <w:rsid w:val="001C3E61"/>
    <w:rsid w:val="001C614E"/>
    <w:rsid w:val="001C61FF"/>
    <w:rsid w:val="001C7DF9"/>
    <w:rsid w:val="001D1EEA"/>
    <w:rsid w:val="001D35A0"/>
    <w:rsid w:val="001D4DE5"/>
    <w:rsid w:val="001D6DFC"/>
    <w:rsid w:val="001D6ECD"/>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21C0E"/>
    <w:rsid w:val="00221E7C"/>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3931"/>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2C2"/>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19FA"/>
    <w:rsid w:val="002D2379"/>
    <w:rsid w:val="002D2935"/>
    <w:rsid w:val="002D330F"/>
    <w:rsid w:val="002D356E"/>
    <w:rsid w:val="002D41F8"/>
    <w:rsid w:val="002D4D5C"/>
    <w:rsid w:val="002D7249"/>
    <w:rsid w:val="002E07D6"/>
    <w:rsid w:val="002E488A"/>
    <w:rsid w:val="002E51A0"/>
    <w:rsid w:val="002E6AF7"/>
    <w:rsid w:val="002E6F8C"/>
    <w:rsid w:val="002E7A57"/>
    <w:rsid w:val="002F1472"/>
    <w:rsid w:val="002F2106"/>
    <w:rsid w:val="002F3123"/>
    <w:rsid w:val="002F343D"/>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166C"/>
    <w:rsid w:val="00373162"/>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0AB"/>
    <w:rsid w:val="003B319E"/>
    <w:rsid w:val="003B4BCD"/>
    <w:rsid w:val="003B65D9"/>
    <w:rsid w:val="003B79A7"/>
    <w:rsid w:val="003B7EDC"/>
    <w:rsid w:val="003C1053"/>
    <w:rsid w:val="003C30FD"/>
    <w:rsid w:val="003C3415"/>
    <w:rsid w:val="003C39EE"/>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1A30"/>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309"/>
    <w:rsid w:val="0046345B"/>
    <w:rsid w:val="004636B8"/>
    <w:rsid w:val="004637F1"/>
    <w:rsid w:val="0046481A"/>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4FE1"/>
    <w:rsid w:val="00485384"/>
    <w:rsid w:val="004868B6"/>
    <w:rsid w:val="004917A6"/>
    <w:rsid w:val="004919FF"/>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35F5"/>
    <w:rsid w:val="004C4E73"/>
    <w:rsid w:val="004C6006"/>
    <w:rsid w:val="004C6623"/>
    <w:rsid w:val="004D0529"/>
    <w:rsid w:val="004D16EE"/>
    <w:rsid w:val="004D2079"/>
    <w:rsid w:val="004D2EC7"/>
    <w:rsid w:val="004D3E72"/>
    <w:rsid w:val="004D52A0"/>
    <w:rsid w:val="004D53EC"/>
    <w:rsid w:val="004D5E50"/>
    <w:rsid w:val="004D6B4E"/>
    <w:rsid w:val="004D7272"/>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2EF"/>
    <w:rsid w:val="00507315"/>
    <w:rsid w:val="00510336"/>
    <w:rsid w:val="00510B62"/>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3DAB"/>
    <w:rsid w:val="00544308"/>
    <w:rsid w:val="005452A7"/>
    <w:rsid w:val="00547B75"/>
    <w:rsid w:val="00550293"/>
    <w:rsid w:val="00550F72"/>
    <w:rsid w:val="005511D7"/>
    <w:rsid w:val="0055136A"/>
    <w:rsid w:val="005518C7"/>
    <w:rsid w:val="00551A26"/>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77068"/>
    <w:rsid w:val="00580486"/>
    <w:rsid w:val="00585166"/>
    <w:rsid w:val="005861B3"/>
    <w:rsid w:val="005870CD"/>
    <w:rsid w:val="005907D7"/>
    <w:rsid w:val="00592625"/>
    <w:rsid w:val="00593E93"/>
    <w:rsid w:val="00596BAB"/>
    <w:rsid w:val="005978D2"/>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0157"/>
    <w:rsid w:val="005D302F"/>
    <w:rsid w:val="005D4428"/>
    <w:rsid w:val="005E3407"/>
    <w:rsid w:val="005E34AE"/>
    <w:rsid w:val="005E3C64"/>
    <w:rsid w:val="005E431A"/>
    <w:rsid w:val="005E499F"/>
    <w:rsid w:val="005E4DCF"/>
    <w:rsid w:val="005E65D5"/>
    <w:rsid w:val="005E6645"/>
    <w:rsid w:val="005E6931"/>
    <w:rsid w:val="005F0E00"/>
    <w:rsid w:val="005F26B1"/>
    <w:rsid w:val="005F3FB1"/>
    <w:rsid w:val="005F5E52"/>
    <w:rsid w:val="005F673C"/>
    <w:rsid w:val="005F6A51"/>
    <w:rsid w:val="005F6E43"/>
    <w:rsid w:val="00600AF2"/>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6868"/>
    <w:rsid w:val="0061793B"/>
    <w:rsid w:val="00617CBB"/>
    <w:rsid w:val="00620E0B"/>
    <w:rsid w:val="0062140A"/>
    <w:rsid w:val="0062376F"/>
    <w:rsid w:val="00624167"/>
    <w:rsid w:val="006245B8"/>
    <w:rsid w:val="00624E04"/>
    <w:rsid w:val="00627867"/>
    <w:rsid w:val="00631A51"/>
    <w:rsid w:val="00633ADC"/>
    <w:rsid w:val="006346BE"/>
    <w:rsid w:val="006352A4"/>
    <w:rsid w:val="00636C54"/>
    <w:rsid w:val="00636FB4"/>
    <w:rsid w:val="00637894"/>
    <w:rsid w:val="00640F70"/>
    <w:rsid w:val="00641428"/>
    <w:rsid w:val="00641B5B"/>
    <w:rsid w:val="00641D4D"/>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219"/>
    <w:rsid w:val="00681C35"/>
    <w:rsid w:val="00681D91"/>
    <w:rsid w:val="0068235F"/>
    <w:rsid w:val="00682E76"/>
    <w:rsid w:val="006834EF"/>
    <w:rsid w:val="006841A5"/>
    <w:rsid w:val="00684E2A"/>
    <w:rsid w:val="006854F3"/>
    <w:rsid w:val="00685C64"/>
    <w:rsid w:val="00686775"/>
    <w:rsid w:val="00687C52"/>
    <w:rsid w:val="00690AB0"/>
    <w:rsid w:val="00693B37"/>
    <w:rsid w:val="00693C29"/>
    <w:rsid w:val="00693E67"/>
    <w:rsid w:val="00695191"/>
    <w:rsid w:val="006958AF"/>
    <w:rsid w:val="00695B5D"/>
    <w:rsid w:val="00695FA7"/>
    <w:rsid w:val="006967C7"/>
    <w:rsid w:val="006976FE"/>
    <w:rsid w:val="00697ED3"/>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5A3"/>
    <w:rsid w:val="006C4720"/>
    <w:rsid w:val="006C4EC7"/>
    <w:rsid w:val="006C6F68"/>
    <w:rsid w:val="006C799E"/>
    <w:rsid w:val="006D67EE"/>
    <w:rsid w:val="006D7BD9"/>
    <w:rsid w:val="006E01B2"/>
    <w:rsid w:val="006E16CC"/>
    <w:rsid w:val="006E29C3"/>
    <w:rsid w:val="006E3687"/>
    <w:rsid w:val="006E711D"/>
    <w:rsid w:val="006F008D"/>
    <w:rsid w:val="006F078E"/>
    <w:rsid w:val="006F18D4"/>
    <w:rsid w:val="006F2500"/>
    <w:rsid w:val="006F5433"/>
    <w:rsid w:val="006F54EF"/>
    <w:rsid w:val="006F5E55"/>
    <w:rsid w:val="006F6951"/>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27665"/>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474CD"/>
    <w:rsid w:val="00750812"/>
    <w:rsid w:val="007511AF"/>
    <w:rsid w:val="007522B4"/>
    <w:rsid w:val="00754BA4"/>
    <w:rsid w:val="00754DAF"/>
    <w:rsid w:val="007552A0"/>
    <w:rsid w:val="007570FB"/>
    <w:rsid w:val="007573EA"/>
    <w:rsid w:val="00761934"/>
    <w:rsid w:val="007662C4"/>
    <w:rsid w:val="007709D3"/>
    <w:rsid w:val="0077168A"/>
    <w:rsid w:val="00771DB6"/>
    <w:rsid w:val="00774010"/>
    <w:rsid w:val="00775C9D"/>
    <w:rsid w:val="00775D43"/>
    <w:rsid w:val="00777F64"/>
    <w:rsid w:val="00780C5C"/>
    <w:rsid w:val="00781D66"/>
    <w:rsid w:val="00783716"/>
    <w:rsid w:val="00783BBB"/>
    <w:rsid w:val="007848F0"/>
    <w:rsid w:val="007855E2"/>
    <w:rsid w:val="00787CFC"/>
    <w:rsid w:val="0079092E"/>
    <w:rsid w:val="00790E9F"/>
    <w:rsid w:val="007918A3"/>
    <w:rsid w:val="007929D0"/>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E5E4F"/>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7FD"/>
    <w:rsid w:val="0083398E"/>
    <w:rsid w:val="00834A3C"/>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305E"/>
    <w:rsid w:val="00864223"/>
    <w:rsid w:val="008653FB"/>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C683A"/>
    <w:rsid w:val="008D08DE"/>
    <w:rsid w:val="008D0BC7"/>
    <w:rsid w:val="008D1C4B"/>
    <w:rsid w:val="008D44A5"/>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1A83"/>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20F9"/>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A72B1"/>
    <w:rsid w:val="009B01CF"/>
    <w:rsid w:val="009B02B0"/>
    <w:rsid w:val="009B1E46"/>
    <w:rsid w:val="009B2685"/>
    <w:rsid w:val="009B4411"/>
    <w:rsid w:val="009B46A4"/>
    <w:rsid w:val="009B5E65"/>
    <w:rsid w:val="009C03DC"/>
    <w:rsid w:val="009C03F2"/>
    <w:rsid w:val="009C3219"/>
    <w:rsid w:val="009C351C"/>
    <w:rsid w:val="009C4FD5"/>
    <w:rsid w:val="009D107C"/>
    <w:rsid w:val="009D60B7"/>
    <w:rsid w:val="009D6A2D"/>
    <w:rsid w:val="009D706B"/>
    <w:rsid w:val="009D7F9E"/>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2908"/>
    <w:rsid w:val="00A041A3"/>
    <w:rsid w:val="00A052B0"/>
    <w:rsid w:val="00A06203"/>
    <w:rsid w:val="00A06D03"/>
    <w:rsid w:val="00A1016B"/>
    <w:rsid w:val="00A12160"/>
    <w:rsid w:val="00A134EE"/>
    <w:rsid w:val="00A13EE1"/>
    <w:rsid w:val="00A14C76"/>
    <w:rsid w:val="00A15AEA"/>
    <w:rsid w:val="00A17562"/>
    <w:rsid w:val="00A179BF"/>
    <w:rsid w:val="00A17C1E"/>
    <w:rsid w:val="00A21014"/>
    <w:rsid w:val="00A21585"/>
    <w:rsid w:val="00A2178F"/>
    <w:rsid w:val="00A22141"/>
    <w:rsid w:val="00A23547"/>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6E2"/>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83C06"/>
    <w:rsid w:val="00A84787"/>
    <w:rsid w:val="00A87755"/>
    <w:rsid w:val="00A91B2B"/>
    <w:rsid w:val="00A926FA"/>
    <w:rsid w:val="00A9352E"/>
    <w:rsid w:val="00A93D1C"/>
    <w:rsid w:val="00A96213"/>
    <w:rsid w:val="00A96523"/>
    <w:rsid w:val="00AA0978"/>
    <w:rsid w:val="00AA0D56"/>
    <w:rsid w:val="00AA0E30"/>
    <w:rsid w:val="00AA1BD7"/>
    <w:rsid w:val="00AA2BD4"/>
    <w:rsid w:val="00AA6A6D"/>
    <w:rsid w:val="00AA6F6E"/>
    <w:rsid w:val="00AA7DA0"/>
    <w:rsid w:val="00AB1054"/>
    <w:rsid w:val="00AB4E34"/>
    <w:rsid w:val="00AB4F57"/>
    <w:rsid w:val="00AB51BE"/>
    <w:rsid w:val="00AC110A"/>
    <w:rsid w:val="00AC38B8"/>
    <w:rsid w:val="00AC3965"/>
    <w:rsid w:val="00AC5C03"/>
    <w:rsid w:val="00AC5C25"/>
    <w:rsid w:val="00AC643C"/>
    <w:rsid w:val="00AC739B"/>
    <w:rsid w:val="00AD01F6"/>
    <w:rsid w:val="00AD1F49"/>
    <w:rsid w:val="00AD421D"/>
    <w:rsid w:val="00AD43CD"/>
    <w:rsid w:val="00AD6ECD"/>
    <w:rsid w:val="00AE0C0B"/>
    <w:rsid w:val="00AE153C"/>
    <w:rsid w:val="00AE15E4"/>
    <w:rsid w:val="00AE1EAB"/>
    <w:rsid w:val="00AE22AC"/>
    <w:rsid w:val="00AE446D"/>
    <w:rsid w:val="00AE454A"/>
    <w:rsid w:val="00AF01FC"/>
    <w:rsid w:val="00AF2974"/>
    <w:rsid w:val="00AF377A"/>
    <w:rsid w:val="00AF3D5D"/>
    <w:rsid w:val="00AF464C"/>
    <w:rsid w:val="00AF5175"/>
    <w:rsid w:val="00AF555C"/>
    <w:rsid w:val="00AF65FF"/>
    <w:rsid w:val="00AF66A6"/>
    <w:rsid w:val="00AF685D"/>
    <w:rsid w:val="00AF6869"/>
    <w:rsid w:val="00AF7D30"/>
    <w:rsid w:val="00B00A05"/>
    <w:rsid w:val="00B0336B"/>
    <w:rsid w:val="00B0358A"/>
    <w:rsid w:val="00B03E6B"/>
    <w:rsid w:val="00B055D4"/>
    <w:rsid w:val="00B059C6"/>
    <w:rsid w:val="00B05A85"/>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1F91"/>
    <w:rsid w:val="00B636B8"/>
    <w:rsid w:val="00B6482A"/>
    <w:rsid w:val="00B64E58"/>
    <w:rsid w:val="00B668EA"/>
    <w:rsid w:val="00B71CCD"/>
    <w:rsid w:val="00B75090"/>
    <w:rsid w:val="00B77B63"/>
    <w:rsid w:val="00B77E64"/>
    <w:rsid w:val="00B820E2"/>
    <w:rsid w:val="00B82D68"/>
    <w:rsid w:val="00B83ECA"/>
    <w:rsid w:val="00B905D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091C"/>
    <w:rsid w:val="00BD2A7D"/>
    <w:rsid w:val="00BD3350"/>
    <w:rsid w:val="00BD4A1E"/>
    <w:rsid w:val="00BD629B"/>
    <w:rsid w:val="00BD7A7A"/>
    <w:rsid w:val="00BE0353"/>
    <w:rsid w:val="00BE1EBE"/>
    <w:rsid w:val="00BE211E"/>
    <w:rsid w:val="00BE29B6"/>
    <w:rsid w:val="00BE3506"/>
    <w:rsid w:val="00BE5754"/>
    <w:rsid w:val="00BE57A9"/>
    <w:rsid w:val="00BE76D2"/>
    <w:rsid w:val="00BF0800"/>
    <w:rsid w:val="00BF43A3"/>
    <w:rsid w:val="00BF4A79"/>
    <w:rsid w:val="00BF6E75"/>
    <w:rsid w:val="00BF6FE6"/>
    <w:rsid w:val="00C01308"/>
    <w:rsid w:val="00C031CB"/>
    <w:rsid w:val="00C03DBC"/>
    <w:rsid w:val="00C054DC"/>
    <w:rsid w:val="00C0644E"/>
    <w:rsid w:val="00C066EB"/>
    <w:rsid w:val="00C06CD9"/>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06FB"/>
    <w:rsid w:val="00C51B07"/>
    <w:rsid w:val="00C5224F"/>
    <w:rsid w:val="00C52345"/>
    <w:rsid w:val="00C52D42"/>
    <w:rsid w:val="00C54BA9"/>
    <w:rsid w:val="00C600C3"/>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9646F"/>
    <w:rsid w:val="00CA3269"/>
    <w:rsid w:val="00CA38C5"/>
    <w:rsid w:val="00CA39A3"/>
    <w:rsid w:val="00CA6B29"/>
    <w:rsid w:val="00CA6EC4"/>
    <w:rsid w:val="00CA6FA8"/>
    <w:rsid w:val="00CB1734"/>
    <w:rsid w:val="00CB1D2A"/>
    <w:rsid w:val="00CB415A"/>
    <w:rsid w:val="00CB5F2E"/>
    <w:rsid w:val="00CB6A45"/>
    <w:rsid w:val="00CC037F"/>
    <w:rsid w:val="00CC0818"/>
    <w:rsid w:val="00CC382D"/>
    <w:rsid w:val="00CC44D6"/>
    <w:rsid w:val="00CC45C6"/>
    <w:rsid w:val="00CC4F62"/>
    <w:rsid w:val="00CC5009"/>
    <w:rsid w:val="00CC543B"/>
    <w:rsid w:val="00CC70A3"/>
    <w:rsid w:val="00CD005C"/>
    <w:rsid w:val="00CD09AA"/>
    <w:rsid w:val="00CD0ABD"/>
    <w:rsid w:val="00CD2301"/>
    <w:rsid w:val="00CD315E"/>
    <w:rsid w:val="00CD3D84"/>
    <w:rsid w:val="00CD5F2B"/>
    <w:rsid w:val="00CD7EFB"/>
    <w:rsid w:val="00CE0252"/>
    <w:rsid w:val="00CE2399"/>
    <w:rsid w:val="00CE345A"/>
    <w:rsid w:val="00CE4D11"/>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92"/>
    <w:rsid w:val="00D06ACE"/>
    <w:rsid w:val="00D1015D"/>
    <w:rsid w:val="00D136E9"/>
    <w:rsid w:val="00D21A4B"/>
    <w:rsid w:val="00D21D19"/>
    <w:rsid w:val="00D235CF"/>
    <w:rsid w:val="00D248F4"/>
    <w:rsid w:val="00D25818"/>
    <w:rsid w:val="00D25BA1"/>
    <w:rsid w:val="00D262A9"/>
    <w:rsid w:val="00D26E58"/>
    <w:rsid w:val="00D2738D"/>
    <w:rsid w:val="00D3116D"/>
    <w:rsid w:val="00D33455"/>
    <w:rsid w:val="00D40574"/>
    <w:rsid w:val="00D41367"/>
    <w:rsid w:val="00D426A3"/>
    <w:rsid w:val="00D4333A"/>
    <w:rsid w:val="00D46716"/>
    <w:rsid w:val="00D478FC"/>
    <w:rsid w:val="00D50E01"/>
    <w:rsid w:val="00D510C3"/>
    <w:rsid w:val="00D52305"/>
    <w:rsid w:val="00D52C31"/>
    <w:rsid w:val="00D53F2F"/>
    <w:rsid w:val="00D62511"/>
    <w:rsid w:val="00D625BA"/>
    <w:rsid w:val="00D636C3"/>
    <w:rsid w:val="00D63C36"/>
    <w:rsid w:val="00D657D5"/>
    <w:rsid w:val="00D67681"/>
    <w:rsid w:val="00D679BF"/>
    <w:rsid w:val="00D70257"/>
    <w:rsid w:val="00D70CB6"/>
    <w:rsid w:val="00D72909"/>
    <w:rsid w:val="00D729CD"/>
    <w:rsid w:val="00D7342F"/>
    <w:rsid w:val="00D73574"/>
    <w:rsid w:val="00D74545"/>
    <w:rsid w:val="00D7482F"/>
    <w:rsid w:val="00D7768A"/>
    <w:rsid w:val="00D8002B"/>
    <w:rsid w:val="00D804D5"/>
    <w:rsid w:val="00D80F1F"/>
    <w:rsid w:val="00D8148E"/>
    <w:rsid w:val="00D8388A"/>
    <w:rsid w:val="00D838D8"/>
    <w:rsid w:val="00D86E64"/>
    <w:rsid w:val="00D87DDE"/>
    <w:rsid w:val="00D91754"/>
    <w:rsid w:val="00D92F70"/>
    <w:rsid w:val="00D940B1"/>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43DE"/>
    <w:rsid w:val="00DD5BA0"/>
    <w:rsid w:val="00DD6838"/>
    <w:rsid w:val="00DD7714"/>
    <w:rsid w:val="00DD777F"/>
    <w:rsid w:val="00DD7B1A"/>
    <w:rsid w:val="00DE03D6"/>
    <w:rsid w:val="00DE0531"/>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3934"/>
    <w:rsid w:val="00DF46A0"/>
    <w:rsid w:val="00DF5DFB"/>
    <w:rsid w:val="00DF7D2F"/>
    <w:rsid w:val="00E02CA9"/>
    <w:rsid w:val="00E02E7A"/>
    <w:rsid w:val="00E03423"/>
    <w:rsid w:val="00E041EF"/>
    <w:rsid w:val="00E054DB"/>
    <w:rsid w:val="00E063B4"/>
    <w:rsid w:val="00E12B16"/>
    <w:rsid w:val="00E1478C"/>
    <w:rsid w:val="00E15AFA"/>
    <w:rsid w:val="00E15CB9"/>
    <w:rsid w:val="00E20234"/>
    <w:rsid w:val="00E2118D"/>
    <w:rsid w:val="00E21B83"/>
    <w:rsid w:val="00E226B0"/>
    <w:rsid w:val="00E22F80"/>
    <w:rsid w:val="00E23A5E"/>
    <w:rsid w:val="00E24E38"/>
    <w:rsid w:val="00E312FC"/>
    <w:rsid w:val="00E31EED"/>
    <w:rsid w:val="00E32355"/>
    <w:rsid w:val="00E32F18"/>
    <w:rsid w:val="00E35D4E"/>
    <w:rsid w:val="00E36C00"/>
    <w:rsid w:val="00E40403"/>
    <w:rsid w:val="00E40BDB"/>
    <w:rsid w:val="00E4508B"/>
    <w:rsid w:val="00E4612A"/>
    <w:rsid w:val="00E461E3"/>
    <w:rsid w:val="00E46570"/>
    <w:rsid w:val="00E47214"/>
    <w:rsid w:val="00E47C0C"/>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3BF5"/>
    <w:rsid w:val="00E8665D"/>
    <w:rsid w:val="00E871FF"/>
    <w:rsid w:val="00E91961"/>
    <w:rsid w:val="00E93115"/>
    <w:rsid w:val="00EA0774"/>
    <w:rsid w:val="00EA0C37"/>
    <w:rsid w:val="00EA146F"/>
    <w:rsid w:val="00EA1561"/>
    <w:rsid w:val="00EA201E"/>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1BCC"/>
    <w:rsid w:val="00EC2BCB"/>
    <w:rsid w:val="00EC469E"/>
    <w:rsid w:val="00EC60B3"/>
    <w:rsid w:val="00EC69B8"/>
    <w:rsid w:val="00ED0D23"/>
    <w:rsid w:val="00ED1D1E"/>
    <w:rsid w:val="00ED2CF8"/>
    <w:rsid w:val="00ED367E"/>
    <w:rsid w:val="00ED4FDB"/>
    <w:rsid w:val="00ED7887"/>
    <w:rsid w:val="00EE0C57"/>
    <w:rsid w:val="00EE313F"/>
    <w:rsid w:val="00EE3D9E"/>
    <w:rsid w:val="00EE7608"/>
    <w:rsid w:val="00EF1AD2"/>
    <w:rsid w:val="00EF1E5D"/>
    <w:rsid w:val="00EF4BAF"/>
    <w:rsid w:val="00EF52D1"/>
    <w:rsid w:val="00EF7207"/>
    <w:rsid w:val="00F000E2"/>
    <w:rsid w:val="00F00B69"/>
    <w:rsid w:val="00F028D1"/>
    <w:rsid w:val="00F0567C"/>
    <w:rsid w:val="00F059FF"/>
    <w:rsid w:val="00F05A58"/>
    <w:rsid w:val="00F13282"/>
    <w:rsid w:val="00F1478D"/>
    <w:rsid w:val="00F15839"/>
    <w:rsid w:val="00F20776"/>
    <w:rsid w:val="00F245C6"/>
    <w:rsid w:val="00F24C9A"/>
    <w:rsid w:val="00F25A7B"/>
    <w:rsid w:val="00F2692F"/>
    <w:rsid w:val="00F26E90"/>
    <w:rsid w:val="00F27FE8"/>
    <w:rsid w:val="00F3043C"/>
    <w:rsid w:val="00F31463"/>
    <w:rsid w:val="00F31840"/>
    <w:rsid w:val="00F33886"/>
    <w:rsid w:val="00F34EC5"/>
    <w:rsid w:val="00F34EE8"/>
    <w:rsid w:val="00F3505E"/>
    <w:rsid w:val="00F404EB"/>
    <w:rsid w:val="00F41475"/>
    <w:rsid w:val="00F41643"/>
    <w:rsid w:val="00F41F51"/>
    <w:rsid w:val="00F42273"/>
    <w:rsid w:val="00F450F3"/>
    <w:rsid w:val="00F450F5"/>
    <w:rsid w:val="00F47684"/>
    <w:rsid w:val="00F505B4"/>
    <w:rsid w:val="00F50F65"/>
    <w:rsid w:val="00F516E6"/>
    <w:rsid w:val="00F51C23"/>
    <w:rsid w:val="00F5213A"/>
    <w:rsid w:val="00F532DB"/>
    <w:rsid w:val="00F53ED6"/>
    <w:rsid w:val="00F543AA"/>
    <w:rsid w:val="00F55278"/>
    <w:rsid w:val="00F57BB2"/>
    <w:rsid w:val="00F62B06"/>
    <w:rsid w:val="00F64068"/>
    <w:rsid w:val="00F64239"/>
    <w:rsid w:val="00F661BD"/>
    <w:rsid w:val="00F66AF9"/>
    <w:rsid w:val="00F6734F"/>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1289"/>
    <w:rsid w:val="00FA29EA"/>
    <w:rsid w:val="00FA6E79"/>
    <w:rsid w:val="00FA75EC"/>
    <w:rsid w:val="00FA78D9"/>
    <w:rsid w:val="00FB0202"/>
    <w:rsid w:val="00FB0A82"/>
    <w:rsid w:val="00FB2109"/>
    <w:rsid w:val="00FB2D4C"/>
    <w:rsid w:val="00FB3579"/>
    <w:rsid w:val="00FB5BB0"/>
    <w:rsid w:val="00FC0F3E"/>
    <w:rsid w:val="00FC1283"/>
    <w:rsid w:val="00FC33B4"/>
    <w:rsid w:val="00FC364A"/>
    <w:rsid w:val="00FC485B"/>
    <w:rsid w:val="00FC561E"/>
    <w:rsid w:val="00FD157B"/>
    <w:rsid w:val="00FD3BC1"/>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 w:type="paragraph" w:customStyle="1" w:styleId="tekstas">
    <w:name w:val="tekstas"/>
    <w:link w:val="tekstasDiagrama"/>
    <w:qFormat/>
    <w:rsid w:val="00C5224F"/>
    <w:pPr>
      <w:tabs>
        <w:tab w:val="left" w:pos="1134"/>
      </w:tabs>
      <w:autoSpaceDN w:val="0"/>
      <w:spacing w:line="276" w:lineRule="auto"/>
      <w:ind w:firstLine="709"/>
      <w:jc w:val="both"/>
      <w:textAlignment w:val="baseline"/>
    </w:pPr>
    <w:rPr>
      <w:sz w:val="24"/>
      <w:szCs w:val="24"/>
      <w:lang w:val="lt-LT"/>
    </w:rPr>
  </w:style>
  <w:style w:type="character" w:customStyle="1" w:styleId="tekstasDiagrama">
    <w:name w:val="tekstas Diagrama"/>
    <w:basedOn w:val="Numatytasispastraiposriftas"/>
    <w:link w:val="tekstas"/>
    <w:rsid w:val="00C5224F"/>
    <w:rPr>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436">
      <w:bodyDiv w:val="1"/>
      <w:marLeft w:val="0"/>
      <w:marRight w:val="0"/>
      <w:marTop w:val="0"/>
      <w:marBottom w:val="0"/>
      <w:divBdr>
        <w:top w:val="none" w:sz="0" w:space="0" w:color="auto"/>
        <w:left w:val="none" w:sz="0" w:space="0" w:color="auto"/>
        <w:bottom w:val="none" w:sz="0" w:space="0" w:color="auto"/>
        <w:right w:val="none" w:sz="0" w:space="0" w:color="auto"/>
      </w:divBdr>
    </w:div>
    <w:div w:id="118384489">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4.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16</Pages>
  <Words>37269</Words>
  <Characters>21244</Characters>
  <Application>Microsoft Office Word</Application>
  <DocSecurity>0</DocSecurity>
  <Lines>177</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58397</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470</cp:revision>
  <cp:lastPrinted>2013-04-29T10:59:00Z</cp:lastPrinted>
  <dcterms:created xsi:type="dcterms:W3CDTF">2023-09-20T08:47:00Z</dcterms:created>
  <dcterms:modified xsi:type="dcterms:W3CDTF">2026-08-02T20:11:00Z</dcterms:modified>
</cp:coreProperties>
</file>